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C724" w14:textId="38183874" w:rsidR="00946964" w:rsidRPr="004F7E3A" w:rsidRDefault="00946964" w:rsidP="00412212">
      <w:pPr>
        <w:spacing w:before="60" w:after="60"/>
        <w:jc w:val="center"/>
        <w:textAlignment w:val="baseline"/>
        <w:rPr>
          <w:rFonts w:ascii="Verdana" w:eastAsia="Times New Roman" w:hAnsi="Verdana" w:cs="Arial"/>
          <w:color w:val="auto"/>
          <w:szCs w:val="18"/>
          <w:lang w:val="en-IE" w:eastAsia="en-GB"/>
        </w:rPr>
      </w:pPr>
      <w:r w:rsidRPr="004F7E3A">
        <w:rPr>
          <w:rFonts w:ascii="Verdana" w:hAnsi="Verdana" w:cs="Arial"/>
          <w:noProof/>
          <w:color w:val="auto"/>
          <w:sz w:val="22"/>
          <w:lang w:val="en-IE" w:eastAsia="fr-BE"/>
        </w:rPr>
        <w:drawing>
          <wp:inline distT="0" distB="0" distL="0" distR="0" wp14:anchorId="78B5D96F" wp14:editId="55429B68">
            <wp:extent cx="2512800" cy="1663200"/>
            <wp:effectExtent l="0" t="0" r="1905" b="0"/>
            <wp:docPr id="1" name="Picture 1" descr="C:\Users\franpie\AppData\Local\Microsoft\Windows\INetCache\Content.MSO\FA827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pie\AppData\Local\Microsoft\Windows\INetCache\Content.MSO\FA8279E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800" cy="1663200"/>
                    </a:xfrm>
                    <a:prstGeom prst="rect">
                      <a:avLst/>
                    </a:prstGeom>
                    <a:noFill/>
                    <a:ln>
                      <a:noFill/>
                    </a:ln>
                  </pic:spPr>
                </pic:pic>
              </a:graphicData>
            </a:graphic>
          </wp:inline>
        </w:drawing>
      </w:r>
    </w:p>
    <w:p w14:paraId="020E8D85" w14:textId="75DEAEFD" w:rsidR="00946964" w:rsidRPr="004F7E3A" w:rsidRDefault="00946964" w:rsidP="00412212">
      <w:pPr>
        <w:spacing w:before="60" w:after="60"/>
        <w:ind w:left="-435" w:right="-435"/>
        <w:textAlignment w:val="baseline"/>
        <w:rPr>
          <w:rFonts w:ascii="Verdana" w:eastAsia="Times New Roman" w:hAnsi="Verdana" w:cs="Arial"/>
          <w:color w:val="auto"/>
          <w:szCs w:val="20"/>
          <w:lang w:val="en-IE" w:eastAsia="en-GB"/>
        </w:rPr>
      </w:pPr>
    </w:p>
    <w:p w14:paraId="0357C7D7" w14:textId="6DB5A731" w:rsidR="00946964" w:rsidRPr="004F7E3A" w:rsidRDefault="00946964" w:rsidP="00412212">
      <w:pPr>
        <w:spacing w:before="60" w:after="60"/>
        <w:ind w:left="-435" w:right="-435"/>
        <w:textAlignment w:val="baseline"/>
        <w:rPr>
          <w:rFonts w:ascii="Verdana" w:eastAsia="Times New Roman" w:hAnsi="Verdana" w:cs="Arial"/>
          <w:color w:val="auto"/>
          <w:szCs w:val="20"/>
          <w:lang w:val="en-IE" w:eastAsia="en-GB"/>
        </w:rPr>
      </w:pPr>
    </w:p>
    <w:p w14:paraId="7B677FE4" w14:textId="77777777" w:rsidR="00412212" w:rsidRPr="004F7E3A" w:rsidRDefault="00946964" w:rsidP="00412212">
      <w:pPr>
        <w:spacing w:before="60" w:after="60"/>
        <w:ind w:left="-435" w:right="-435"/>
        <w:jc w:val="center"/>
        <w:textAlignment w:val="baseline"/>
        <w:rPr>
          <w:rFonts w:ascii="Verdana" w:eastAsia="Times New Roman" w:hAnsi="Verdana" w:cs="Arial"/>
          <w:b/>
          <w:bCs/>
          <w:color w:val="auto"/>
          <w:sz w:val="48"/>
          <w:szCs w:val="48"/>
          <w:lang w:val="en-IE" w:eastAsia="en-GB"/>
        </w:rPr>
      </w:pPr>
      <w:r w:rsidRPr="004F7E3A">
        <w:rPr>
          <w:rFonts w:ascii="Verdana" w:eastAsia="Times New Roman" w:hAnsi="Verdana" w:cs="Arial"/>
          <w:b/>
          <w:bCs/>
          <w:color w:val="auto"/>
          <w:sz w:val="48"/>
          <w:szCs w:val="48"/>
          <w:lang w:val="en-IE" w:eastAsia="en-GB"/>
        </w:rPr>
        <w:t>Single Market Programme</w:t>
      </w:r>
      <w:r w:rsidR="0064731D" w:rsidRPr="004F7E3A">
        <w:rPr>
          <w:rFonts w:ascii="Verdana" w:eastAsia="Times New Roman" w:hAnsi="Verdana" w:cs="Arial"/>
          <w:b/>
          <w:bCs/>
          <w:color w:val="auto"/>
          <w:sz w:val="48"/>
          <w:szCs w:val="48"/>
          <w:lang w:val="en-IE" w:eastAsia="en-GB"/>
        </w:rPr>
        <w:t xml:space="preserve"> </w:t>
      </w:r>
    </w:p>
    <w:p w14:paraId="51C6C3F9" w14:textId="0110C523" w:rsidR="0064731D" w:rsidRPr="004F7E3A" w:rsidRDefault="00946964" w:rsidP="00412212">
      <w:pPr>
        <w:spacing w:before="60" w:after="60"/>
        <w:ind w:left="-435" w:right="-435"/>
        <w:jc w:val="center"/>
        <w:textAlignment w:val="baseline"/>
        <w:rPr>
          <w:rFonts w:ascii="Verdana" w:eastAsia="Times New Roman" w:hAnsi="Verdana" w:cs="Arial"/>
          <w:b/>
          <w:bCs/>
          <w:color w:val="auto"/>
          <w:sz w:val="48"/>
          <w:szCs w:val="48"/>
          <w:lang w:val="en-IE" w:eastAsia="en-GB"/>
        </w:rPr>
      </w:pPr>
      <w:r w:rsidRPr="004F7E3A">
        <w:rPr>
          <w:rFonts w:ascii="Verdana" w:eastAsia="Times New Roman" w:hAnsi="Verdana" w:cs="Arial"/>
          <w:b/>
          <w:bCs/>
          <w:color w:val="auto"/>
          <w:sz w:val="48"/>
          <w:szCs w:val="48"/>
          <w:lang w:val="en-IE" w:eastAsia="en-GB"/>
        </w:rPr>
        <w:t>(SMP</w:t>
      </w:r>
      <w:r w:rsidR="0064731D" w:rsidRPr="004F7E3A">
        <w:rPr>
          <w:rFonts w:ascii="Verdana" w:eastAsia="Times New Roman" w:hAnsi="Verdana" w:cs="Arial"/>
          <w:b/>
          <w:bCs/>
          <w:color w:val="auto"/>
          <w:sz w:val="48"/>
          <w:szCs w:val="48"/>
          <w:lang w:val="en-IE" w:eastAsia="en-GB"/>
        </w:rPr>
        <w:t xml:space="preserve"> </w:t>
      </w:r>
      <w:r w:rsidRPr="004F7E3A">
        <w:rPr>
          <w:rFonts w:ascii="Verdana" w:eastAsia="Times New Roman" w:hAnsi="Verdana" w:cs="Arial"/>
          <w:b/>
          <w:bCs/>
          <w:color w:val="auto"/>
          <w:sz w:val="48"/>
          <w:szCs w:val="48"/>
          <w:lang w:val="en-IE" w:eastAsia="en-GB"/>
        </w:rPr>
        <w:t>COSME)</w:t>
      </w:r>
    </w:p>
    <w:p w14:paraId="30B40D4F" w14:textId="5D8B6C40" w:rsidR="0064731D" w:rsidRPr="004F7E3A" w:rsidRDefault="0064731D" w:rsidP="00412212">
      <w:pPr>
        <w:spacing w:before="60" w:after="60"/>
        <w:ind w:left="-435" w:right="-435"/>
        <w:textAlignment w:val="baseline"/>
        <w:rPr>
          <w:rFonts w:ascii="Verdana" w:eastAsia="Times New Roman" w:hAnsi="Verdana" w:cs="Arial"/>
          <w:color w:val="auto"/>
          <w:szCs w:val="18"/>
          <w:lang w:val="en-IE" w:eastAsia="en-GB"/>
        </w:rPr>
      </w:pPr>
    </w:p>
    <w:p w14:paraId="48C4CBF6" w14:textId="77777777" w:rsidR="00412212" w:rsidRPr="004F7E3A" w:rsidRDefault="00412212" w:rsidP="00412212">
      <w:pPr>
        <w:spacing w:before="60" w:after="60"/>
        <w:ind w:left="-435" w:right="-435"/>
        <w:textAlignment w:val="baseline"/>
        <w:rPr>
          <w:rFonts w:ascii="Verdana" w:eastAsia="Times New Roman" w:hAnsi="Verdana" w:cs="Arial"/>
          <w:color w:val="auto"/>
          <w:szCs w:val="18"/>
          <w:lang w:val="en-IE" w:eastAsia="en-GB"/>
        </w:rPr>
      </w:pPr>
    </w:p>
    <w:p w14:paraId="242AF28D" w14:textId="1FD2A4BD" w:rsidR="00946964" w:rsidRPr="004F7E3A" w:rsidRDefault="00946964" w:rsidP="00412212">
      <w:pPr>
        <w:spacing w:before="60" w:after="240"/>
        <w:jc w:val="center"/>
        <w:textAlignment w:val="baseline"/>
        <w:rPr>
          <w:rFonts w:ascii="Verdana" w:eastAsia="Times New Roman" w:hAnsi="Verdana" w:cs="Arial"/>
          <w:b/>
          <w:color w:val="auto"/>
          <w:sz w:val="36"/>
          <w:szCs w:val="36"/>
          <w:lang w:val="en-IE" w:eastAsia="en-GB"/>
        </w:rPr>
      </w:pPr>
      <w:r w:rsidRPr="004F7E3A">
        <w:rPr>
          <w:rFonts w:ascii="Verdana" w:eastAsia="Times New Roman" w:hAnsi="Verdana" w:cs="Arial"/>
          <w:b/>
          <w:bCs/>
          <w:color w:val="auto"/>
          <w:sz w:val="36"/>
          <w:szCs w:val="36"/>
          <w:lang w:val="en-IE" w:eastAsia="en-GB"/>
        </w:rPr>
        <w:t>Call for</w:t>
      </w:r>
      <w:r w:rsidR="0064731D" w:rsidRPr="004F7E3A">
        <w:rPr>
          <w:rFonts w:ascii="Verdana" w:eastAsia="Times New Roman" w:hAnsi="Verdana" w:cs="Arial"/>
          <w:b/>
          <w:bCs/>
          <w:color w:val="auto"/>
          <w:sz w:val="36"/>
          <w:szCs w:val="36"/>
          <w:lang w:val="en-IE" w:eastAsia="en-GB"/>
        </w:rPr>
        <w:t xml:space="preserve"> </w:t>
      </w:r>
      <w:r w:rsidRPr="004F7E3A">
        <w:rPr>
          <w:rFonts w:ascii="Verdana" w:eastAsia="Times New Roman" w:hAnsi="Verdana" w:cs="Arial"/>
          <w:b/>
          <w:bCs/>
          <w:color w:val="auto"/>
          <w:sz w:val="36"/>
          <w:szCs w:val="36"/>
          <w:lang w:val="en-IE" w:eastAsia="en-GB"/>
        </w:rPr>
        <w:t>proposals</w:t>
      </w:r>
    </w:p>
    <w:p w14:paraId="2908B420" w14:textId="0B1DE85E" w:rsidR="00946964" w:rsidRPr="004F7E3A" w:rsidRDefault="00427DAA" w:rsidP="00412212">
      <w:pPr>
        <w:spacing w:before="60" w:after="60"/>
        <w:jc w:val="center"/>
        <w:textAlignment w:val="baseline"/>
        <w:rPr>
          <w:rFonts w:ascii="Verdana" w:eastAsia="Times New Roman" w:hAnsi="Verdana" w:cs="Arial"/>
          <w:b/>
          <w:color w:val="auto"/>
          <w:sz w:val="36"/>
          <w:szCs w:val="36"/>
          <w:lang w:val="en-IE" w:eastAsia="en-GB"/>
        </w:rPr>
      </w:pPr>
      <w:r w:rsidRPr="004F7E3A">
        <w:rPr>
          <w:rFonts w:ascii="Verdana" w:eastAsia="Times New Roman" w:hAnsi="Verdana" w:cs="Arial"/>
          <w:b/>
          <w:color w:val="auto"/>
          <w:sz w:val="36"/>
          <w:szCs w:val="36"/>
          <w:lang w:val="en-IE" w:eastAsia="en-GB"/>
        </w:rPr>
        <w:t>EU SME Centre in China – p</w:t>
      </w:r>
      <w:r w:rsidR="00946964" w:rsidRPr="004F7E3A">
        <w:rPr>
          <w:rFonts w:ascii="Verdana" w:eastAsia="Times New Roman" w:hAnsi="Verdana" w:cs="Arial"/>
          <w:b/>
          <w:color w:val="auto"/>
          <w:sz w:val="36"/>
          <w:szCs w:val="36"/>
          <w:lang w:val="en-IE" w:eastAsia="en-GB"/>
        </w:rPr>
        <w:t>hase IV</w:t>
      </w:r>
    </w:p>
    <w:p w14:paraId="4DF2FC47" w14:textId="464D5DBE" w:rsidR="00946964" w:rsidRPr="004F7E3A" w:rsidRDefault="00946964" w:rsidP="00412212">
      <w:pPr>
        <w:spacing w:before="60" w:after="60"/>
        <w:jc w:val="center"/>
        <w:textAlignment w:val="baseline"/>
        <w:rPr>
          <w:rFonts w:ascii="Verdana" w:eastAsia="Times New Roman" w:hAnsi="Verdana" w:cs="Arial"/>
          <w:b/>
          <w:color w:val="auto"/>
          <w:sz w:val="36"/>
          <w:szCs w:val="36"/>
          <w:lang w:val="en-IE" w:eastAsia="en-GB"/>
        </w:rPr>
      </w:pPr>
      <w:r w:rsidRPr="004F7E3A">
        <w:rPr>
          <w:rFonts w:ascii="Verdana" w:eastAsia="Times New Roman" w:hAnsi="Verdana" w:cs="Arial"/>
          <w:b/>
          <w:color w:val="auto"/>
          <w:sz w:val="36"/>
          <w:szCs w:val="36"/>
          <w:lang w:val="en-IE" w:eastAsia="en-GB"/>
        </w:rPr>
        <w:t>(SMP-COSME-2021-SMECC</w:t>
      </w:r>
      <w:r w:rsidR="004F7E3A" w:rsidRPr="004F7E3A">
        <w:rPr>
          <w:rFonts w:ascii="Verdana" w:eastAsia="Times New Roman" w:hAnsi="Verdana" w:cs="Arial"/>
          <w:b/>
          <w:color w:val="auto"/>
          <w:sz w:val="36"/>
          <w:szCs w:val="36"/>
          <w:lang w:val="en-IE" w:eastAsia="en-GB"/>
        </w:rPr>
        <w:t>2</w:t>
      </w:r>
      <w:r w:rsidRPr="004F7E3A">
        <w:rPr>
          <w:rFonts w:ascii="Verdana" w:eastAsia="Times New Roman" w:hAnsi="Verdana" w:cs="Arial"/>
          <w:b/>
          <w:color w:val="auto"/>
          <w:sz w:val="36"/>
          <w:szCs w:val="36"/>
          <w:lang w:val="en-IE" w:eastAsia="en-GB"/>
        </w:rPr>
        <w:t>)</w:t>
      </w:r>
    </w:p>
    <w:p w14:paraId="47DE7044" w14:textId="77777777"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3B85CA5A" w14:textId="77777777"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16B0BCE2" w14:textId="68E26223"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4FDBBC98" w14:textId="15F2A38C"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1920B740" w14:textId="77777777"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72C75F72" w14:textId="67809A36" w:rsidR="00946964" w:rsidRPr="004F7E3A" w:rsidRDefault="00946964" w:rsidP="00412212">
      <w:pPr>
        <w:spacing w:before="60" w:after="60"/>
        <w:jc w:val="center"/>
        <w:rPr>
          <w:rFonts w:ascii="Verdana" w:hAnsi="Verdana" w:cs="Arial"/>
          <w:color w:val="auto"/>
          <w:sz w:val="36"/>
          <w:u w:val="single"/>
          <w:lang w:val="en-IE"/>
        </w:rPr>
      </w:pPr>
      <w:r w:rsidRPr="004F7E3A">
        <w:rPr>
          <w:rFonts w:ascii="Verdana" w:hAnsi="Verdana" w:cs="Arial"/>
          <w:i/>
          <w:color w:val="auto"/>
          <w:sz w:val="36"/>
          <w:lang w:val="en-IE"/>
        </w:rPr>
        <w:t>Annex</w:t>
      </w:r>
      <w:r w:rsidRPr="004F7E3A">
        <w:rPr>
          <w:rFonts w:ascii="Verdana" w:hAnsi="Verdana" w:cs="Arial"/>
          <w:color w:val="auto"/>
          <w:sz w:val="36"/>
          <w:lang w:val="en-IE"/>
        </w:rPr>
        <w:t xml:space="preserve">: </w:t>
      </w:r>
      <w:r w:rsidRPr="004F7E3A">
        <w:rPr>
          <w:rFonts w:ascii="Verdana" w:hAnsi="Verdana" w:cs="Arial"/>
          <w:color w:val="auto"/>
          <w:sz w:val="36"/>
          <w:u w:val="single"/>
          <w:lang w:val="en-IE"/>
        </w:rPr>
        <w:t>Outreach Strategy</w:t>
      </w:r>
    </w:p>
    <w:p w14:paraId="17C85DD7" w14:textId="420FBEF7" w:rsidR="0064731D" w:rsidRPr="004F7E3A" w:rsidRDefault="00C064D5" w:rsidP="00412212">
      <w:pPr>
        <w:spacing w:before="60" w:after="60"/>
        <w:ind w:left="-435" w:right="-435"/>
        <w:jc w:val="center"/>
        <w:textAlignment w:val="baseline"/>
        <w:rPr>
          <w:rFonts w:ascii="Verdana" w:eastAsia="Times New Roman" w:hAnsi="Verdana" w:cs="Arial"/>
          <w:b/>
          <w:color w:val="auto"/>
          <w:szCs w:val="20"/>
          <w:lang w:val="en-IE" w:eastAsia="en-GB"/>
        </w:rPr>
      </w:pPr>
      <w:r w:rsidRPr="004F7E3A">
        <w:rPr>
          <w:rFonts w:ascii="Verdana" w:eastAsia="Times New Roman" w:hAnsi="Verdana" w:cs="Arial"/>
          <w:b/>
          <w:color w:val="auto"/>
          <w:szCs w:val="20"/>
          <w:lang w:val="en-IE" w:eastAsia="en-GB"/>
        </w:rPr>
        <w:t>Maximum 15 pages</w:t>
      </w:r>
      <w:r w:rsidR="00412212" w:rsidRPr="004F7E3A">
        <w:rPr>
          <w:rStyle w:val="FootnoteReference"/>
          <w:rFonts w:ascii="Verdana" w:eastAsia="Times New Roman" w:hAnsi="Verdana" w:cs="Arial"/>
          <w:b/>
          <w:color w:val="auto"/>
          <w:szCs w:val="20"/>
          <w:lang w:val="en-IE" w:eastAsia="en-GB"/>
        </w:rPr>
        <w:footnoteReference w:id="1"/>
      </w:r>
    </w:p>
    <w:p w14:paraId="005B1688" w14:textId="1AFD2898"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7D0B004B" w14:textId="77777777" w:rsidR="00C064D5" w:rsidRPr="004F7E3A" w:rsidRDefault="00C064D5" w:rsidP="00412212">
      <w:pPr>
        <w:spacing w:before="60" w:after="60"/>
        <w:ind w:left="-435" w:right="-435"/>
        <w:textAlignment w:val="baseline"/>
        <w:rPr>
          <w:rFonts w:ascii="Verdana" w:eastAsia="Times New Roman" w:hAnsi="Verdana" w:cs="Arial"/>
          <w:color w:val="auto"/>
          <w:szCs w:val="20"/>
          <w:lang w:val="en-IE" w:eastAsia="en-GB"/>
        </w:rPr>
      </w:pPr>
    </w:p>
    <w:p w14:paraId="6F799C89" w14:textId="2CE0EFAF"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4C57E391" w14:textId="5E1B5E13"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5AF4E3C1" w14:textId="77777777" w:rsidR="00427DAA" w:rsidRPr="004F7E3A" w:rsidRDefault="00427DAA" w:rsidP="00412212">
      <w:pPr>
        <w:spacing w:before="60" w:after="60"/>
        <w:ind w:left="-435" w:right="-435"/>
        <w:textAlignment w:val="baseline"/>
        <w:rPr>
          <w:rFonts w:ascii="Verdana" w:eastAsia="Times New Roman" w:hAnsi="Verdana" w:cs="Arial"/>
          <w:color w:val="auto"/>
          <w:szCs w:val="20"/>
          <w:lang w:val="en-IE" w:eastAsia="en-GB"/>
        </w:rPr>
      </w:pPr>
    </w:p>
    <w:tbl>
      <w:tblPr>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566"/>
        <w:gridCol w:w="5223"/>
      </w:tblGrid>
      <w:tr w:rsidR="00412212" w:rsidRPr="004F7E3A" w14:paraId="43494B76" w14:textId="77777777" w:rsidTr="003965B4">
        <w:tc>
          <w:tcPr>
            <w:tcW w:w="3566" w:type="dxa"/>
            <w:shd w:val="clear" w:color="auto" w:fill="A3CAE7"/>
          </w:tcPr>
          <w:p w14:paraId="629CA82C" w14:textId="77777777" w:rsidR="00412212" w:rsidRPr="004F7E3A" w:rsidRDefault="00412212" w:rsidP="003965B4">
            <w:pPr>
              <w:spacing w:before="60" w:after="60"/>
              <w:ind w:right="4"/>
              <w:rPr>
                <w:rFonts w:ascii="Verdana" w:eastAsia="Calibri" w:hAnsi="Verdana" w:cs="Arial"/>
                <w:color w:val="auto"/>
                <w:szCs w:val="16"/>
                <w:lang w:val="en-IE"/>
              </w:rPr>
            </w:pPr>
            <w:r w:rsidRPr="004F7E3A">
              <w:rPr>
                <w:rFonts w:ascii="Verdana" w:eastAsia="Calibri" w:hAnsi="Verdana" w:cs="Arial"/>
                <w:b/>
                <w:color w:val="auto"/>
                <w:szCs w:val="16"/>
                <w:lang w:val="en-IE"/>
              </w:rPr>
              <w:t>Project name:</w:t>
            </w:r>
          </w:p>
        </w:tc>
        <w:tc>
          <w:tcPr>
            <w:tcW w:w="5223" w:type="dxa"/>
            <w:shd w:val="clear" w:color="auto" w:fill="FFFFFF"/>
          </w:tcPr>
          <w:p w14:paraId="2EEC88CF" w14:textId="77777777" w:rsidR="00412212" w:rsidRPr="004F7E3A" w:rsidRDefault="00412212" w:rsidP="003965B4">
            <w:pPr>
              <w:spacing w:before="60" w:after="60"/>
              <w:ind w:right="4"/>
              <w:rPr>
                <w:rFonts w:ascii="Verdana" w:eastAsia="Calibri" w:hAnsi="Verdana" w:cs="Arial"/>
                <w:color w:val="auto"/>
                <w:szCs w:val="16"/>
                <w:lang w:val="en-IE"/>
              </w:rPr>
            </w:pPr>
          </w:p>
        </w:tc>
      </w:tr>
      <w:tr w:rsidR="00412212" w:rsidRPr="004F7E3A" w14:paraId="2DEFEAC3" w14:textId="77777777" w:rsidTr="003965B4">
        <w:tc>
          <w:tcPr>
            <w:tcW w:w="3566" w:type="dxa"/>
            <w:shd w:val="clear" w:color="auto" w:fill="A3CAE7"/>
          </w:tcPr>
          <w:p w14:paraId="6DE0B4AC" w14:textId="77777777" w:rsidR="00412212" w:rsidRPr="004F7E3A" w:rsidRDefault="00412212" w:rsidP="003965B4">
            <w:pPr>
              <w:spacing w:before="60" w:after="60"/>
              <w:ind w:right="6"/>
              <w:rPr>
                <w:rFonts w:ascii="Verdana" w:eastAsia="Calibri" w:hAnsi="Verdana" w:cs="Arial"/>
                <w:color w:val="auto"/>
                <w:szCs w:val="16"/>
                <w:lang w:val="en-IE"/>
              </w:rPr>
            </w:pPr>
            <w:r w:rsidRPr="004F7E3A">
              <w:rPr>
                <w:rFonts w:ascii="Verdana" w:eastAsia="Calibri" w:hAnsi="Verdana" w:cs="Arial"/>
                <w:b/>
                <w:color w:val="auto"/>
                <w:szCs w:val="16"/>
                <w:lang w:val="en-IE"/>
              </w:rPr>
              <w:t>Project acronym:</w:t>
            </w:r>
            <w:r w:rsidRPr="004F7E3A">
              <w:rPr>
                <w:rFonts w:ascii="Verdana" w:eastAsia="Calibri" w:hAnsi="Verdana" w:cs="Arial"/>
                <w:color w:val="auto"/>
                <w:szCs w:val="16"/>
                <w:lang w:val="en-IE"/>
              </w:rPr>
              <w:t xml:space="preserve"> </w:t>
            </w:r>
          </w:p>
        </w:tc>
        <w:tc>
          <w:tcPr>
            <w:tcW w:w="5223" w:type="dxa"/>
            <w:shd w:val="clear" w:color="auto" w:fill="FFFFFF"/>
          </w:tcPr>
          <w:p w14:paraId="60801D46" w14:textId="77777777" w:rsidR="00412212" w:rsidRPr="004F7E3A" w:rsidRDefault="00412212" w:rsidP="003965B4">
            <w:pPr>
              <w:spacing w:before="60" w:after="60"/>
              <w:ind w:right="4"/>
              <w:rPr>
                <w:rFonts w:ascii="Verdana" w:eastAsia="Calibri" w:hAnsi="Verdana" w:cs="Arial"/>
                <w:color w:val="auto"/>
                <w:szCs w:val="16"/>
                <w:lang w:val="en-IE"/>
              </w:rPr>
            </w:pPr>
            <w:r w:rsidRPr="004F7E3A">
              <w:rPr>
                <w:rFonts w:ascii="Verdana" w:eastAsia="Calibri" w:hAnsi="Verdana" w:cs="Arial"/>
                <w:color w:val="auto"/>
                <w:szCs w:val="16"/>
                <w:lang w:val="en-IE"/>
              </w:rPr>
              <w:t>[</w:t>
            </w:r>
            <w:r w:rsidRPr="004F7E3A">
              <w:rPr>
                <w:rFonts w:ascii="Verdana" w:eastAsia="Calibri" w:hAnsi="Verdana" w:cs="Arial"/>
                <w:color w:val="auto"/>
                <w:szCs w:val="16"/>
                <w:highlight w:val="lightGray"/>
                <w:lang w:val="en-IE"/>
              </w:rPr>
              <w:t>acronym</w:t>
            </w:r>
            <w:r w:rsidRPr="004F7E3A">
              <w:rPr>
                <w:rFonts w:ascii="Verdana" w:eastAsia="Calibri" w:hAnsi="Verdana" w:cs="Arial"/>
                <w:color w:val="auto"/>
                <w:szCs w:val="16"/>
                <w:lang w:val="en-IE"/>
              </w:rPr>
              <w:t>]</w:t>
            </w:r>
          </w:p>
        </w:tc>
      </w:tr>
      <w:tr w:rsidR="00412212" w:rsidRPr="004F7E3A" w14:paraId="18F3D7CA" w14:textId="77777777" w:rsidTr="003965B4">
        <w:tc>
          <w:tcPr>
            <w:tcW w:w="3566" w:type="dxa"/>
            <w:shd w:val="clear" w:color="auto" w:fill="A3CAE7"/>
          </w:tcPr>
          <w:p w14:paraId="680DF6A1" w14:textId="77777777" w:rsidR="00412212" w:rsidRPr="004F7E3A" w:rsidRDefault="00412212" w:rsidP="003965B4">
            <w:pPr>
              <w:spacing w:before="60" w:after="60"/>
              <w:ind w:right="4"/>
              <w:rPr>
                <w:rFonts w:ascii="Verdana" w:eastAsia="Calibri" w:hAnsi="Verdana" w:cs="Arial"/>
                <w:b/>
                <w:color w:val="auto"/>
                <w:szCs w:val="16"/>
                <w:lang w:val="en-IE"/>
              </w:rPr>
            </w:pPr>
            <w:r w:rsidRPr="004F7E3A">
              <w:rPr>
                <w:rFonts w:ascii="Verdana" w:eastAsia="Calibri" w:hAnsi="Verdana" w:cs="Arial"/>
                <w:b/>
                <w:color w:val="auto"/>
                <w:szCs w:val="16"/>
                <w:lang w:val="en-IE"/>
              </w:rPr>
              <w:t>Communication correspondent:</w:t>
            </w:r>
          </w:p>
        </w:tc>
        <w:tc>
          <w:tcPr>
            <w:tcW w:w="5223" w:type="dxa"/>
            <w:shd w:val="clear" w:color="auto" w:fill="FFFFFF"/>
          </w:tcPr>
          <w:p w14:paraId="7ABB7CBD" w14:textId="77777777" w:rsidR="00412212" w:rsidRPr="004F7E3A" w:rsidRDefault="00412212" w:rsidP="003965B4">
            <w:pPr>
              <w:spacing w:before="60" w:after="60"/>
              <w:ind w:right="4"/>
              <w:rPr>
                <w:rFonts w:ascii="Verdana" w:eastAsia="Calibri" w:hAnsi="Verdana" w:cs="Arial"/>
                <w:color w:val="auto"/>
                <w:szCs w:val="16"/>
                <w:lang w:val="en-IE"/>
              </w:rPr>
            </w:pPr>
            <w:r w:rsidRPr="004F7E3A">
              <w:rPr>
                <w:rFonts w:ascii="Verdana" w:eastAsia="Calibri" w:hAnsi="Verdana" w:cs="Arial"/>
                <w:color w:val="auto"/>
                <w:szCs w:val="16"/>
                <w:lang w:val="en-IE"/>
              </w:rPr>
              <w:t>[</w:t>
            </w:r>
            <w:r w:rsidRPr="004F7E3A">
              <w:rPr>
                <w:rFonts w:ascii="Verdana" w:eastAsia="Calibri" w:hAnsi="Verdana" w:cs="Arial"/>
                <w:color w:val="auto"/>
                <w:szCs w:val="16"/>
                <w:highlight w:val="lightGray"/>
                <w:lang w:val="en-IE"/>
              </w:rPr>
              <w:t>name SURNAME</w:t>
            </w:r>
            <w:r w:rsidRPr="004F7E3A">
              <w:rPr>
                <w:rFonts w:ascii="Verdana" w:eastAsia="Calibri" w:hAnsi="Verdana" w:cs="Arial"/>
                <w:color w:val="auto"/>
                <w:szCs w:val="16"/>
                <w:lang w:val="en-IE"/>
              </w:rPr>
              <w:t>]</w:t>
            </w:r>
          </w:p>
          <w:p w14:paraId="05AD6157" w14:textId="77777777" w:rsidR="00412212" w:rsidRPr="004F7E3A" w:rsidRDefault="00412212" w:rsidP="003965B4">
            <w:pPr>
              <w:spacing w:before="60" w:after="60"/>
              <w:ind w:right="4"/>
              <w:rPr>
                <w:rFonts w:ascii="Verdana" w:eastAsia="Calibri" w:hAnsi="Verdana" w:cs="Arial"/>
                <w:color w:val="auto"/>
                <w:szCs w:val="16"/>
                <w:lang w:val="en-IE"/>
              </w:rPr>
            </w:pPr>
            <w:r w:rsidRPr="004F7E3A">
              <w:rPr>
                <w:rFonts w:ascii="Verdana" w:eastAsia="Calibri" w:hAnsi="Verdana" w:cs="Arial"/>
                <w:color w:val="auto"/>
                <w:szCs w:val="16"/>
                <w:lang w:val="en-IE"/>
              </w:rPr>
              <w:t>[</w:t>
            </w:r>
            <w:r w:rsidRPr="004F7E3A">
              <w:rPr>
                <w:rFonts w:ascii="Verdana" w:eastAsia="Calibri" w:hAnsi="Verdana" w:cs="Arial"/>
                <w:color w:val="auto"/>
                <w:szCs w:val="16"/>
                <w:highlight w:val="lightGray"/>
                <w:lang w:val="en-IE"/>
              </w:rPr>
              <w:t>email</w:t>
            </w:r>
            <w:r w:rsidRPr="004F7E3A">
              <w:rPr>
                <w:rFonts w:ascii="Verdana" w:eastAsia="Calibri" w:hAnsi="Verdana" w:cs="Arial"/>
                <w:color w:val="auto"/>
                <w:szCs w:val="16"/>
                <w:lang w:val="en-IE"/>
              </w:rPr>
              <w:t>]</w:t>
            </w:r>
          </w:p>
          <w:p w14:paraId="677BF1B0" w14:textId="77777777" w:rsidR="00412212" w:rsidRPr="004F7E3A" w:rsidRDefault="00412212" w:rsidP="003965B4">
            <w:pPr>
              <w:spacing w:before="60" w:after="60"/>
              <w:ind w:right="4"/>
              <w:rPr>
                <w:rFonts w:ascii="Verdana" w:eastAsia="Calibri" w:hAnsi="Verdana" w:cs="Arial"/>
                <w:color w:val="auto"/>
                <w:szCs w:val="16"/>
                <w:lang w:val="en-IE"/>
              </w:rPr>
            </w:pPr>
            <w:r w:rsidRPr="004F7E3A">
              <w:rPr>
                <w:rFonts w:ascii="Verdana" w:eastAsia="Calibri" w:hAnsi="Verdana" w:cs="Arial"/>
                <w:color w:val="auto"/>
                <w:szCs w:val="16"/>
                <w:lang w:val="en-IE"/>
              </w:rPr>
              <w:t>[</w:t>
            </w:r>
            <w:r w:rsidRPr="004F7E3A">
              <w:rPr>
                <w:rFonts w:ascii="Verdana" w:eastAsia="Calibri" w:hAnsi="Verdana" w:cs="Arial"/>
                <w:color w:val="auto"/>
                <w:szCs w:val="16"/>
                <w:highlight w:val="lightGray"/>
                <w:lang w:val="en-IE"/>
              </w:rPr>
              <w:t>consortium partner</w:t>
            </w:r>
            <w:r w:rsidRPr="004F7E3A">
              <w:rPr>
                <w:rFonts w:ascii="Verdana" w:eastAsia="Calibri" w:hAnsi="Verdana" w:cs="Arial"/>
                <w:color w:val="auto"/>
                <w:szCs w:val="16"/>
                <w:lang w:val="en-IE"/>
              </w:rPr>
              <w:t>]</w:t>
            </w:r>
          </w:p>
        </w:tc>
      </w:tr>
    </w:tbl>
    <w:p w14:paraId="34DFCF6C" w14:textId="3D51A3FE" w:rsidR="0064731D" w:rsidRPr="004F7E3A" w:rsidRDefault="0064731D" w:rsidP="00412212">
      <w:pPr>
        <w:spacing w:before="60" w:after="60"/>
        <w:ind w:left="-435" w:right="-435"/>
        <w:textAlignment w:val="baseline"/>
        <w:rPr>
          <w:rFonts w:ascii="Verdana" w:eastAsia="Times New Roman" w:hAnsi="Verdana" w:cs="Arial"/>
          <w:color w:val="auto"/>
          <w:szCs w:val="20"/>
          <w:lang w:val="en-IE" w:eastAsia="en-GB"/>
        </w:rPr>
      </w:pPr>
    </w:p>
    <w:p w14:paraId="000D2756" w14:textId="77777777" w:rsidR="00412212" w:rsidRPr="004F7E3A" w:rsidRDefault="00412212" w:rsidP="00412212">
      <w:pPr>
        <w:spacing w:before="60" w:after="60"/>
        <w:ind w:left="-435" w:right="-435"/>
        <w:textAlignment w:val="baseline"/>
        <w:rPr>
          <w:rFonts w:ascii="Verdana" w:eastAsia="Times New Roman" w:hAnsi="Verdana" w:cs="Arial"/>
          <w:color w:val="auto"/>
          <w:szCs w:val="20"/>
          <w:lang w:val="en-IE" w:eastAsia="en-GB"/>
        </w:rPr>
      </w:pPr>
    </w:p>
    <w:p w14:paraId="43539056" w14:textId="77777777" w:rsidR="00946964" w:rsidRPr="004F7E3A" w:rsidRDefault="00946964" w:rsidP="00412212">
      <w:pPr>
        <w:spacing w:before="60" w:after="60"/>
        <w:rPr>
          <w:rFonts w:ascii="Verdana" w:hAnsi="Verdana" w:cs="Arial"/>
          <w:color w:val="auto"/>
          <w:lang w:val="en-IE"/>
        </w:rPr>
        <w:sectPr w:rsidR="00946964" w:rsidRPr="004F7E3A" w:rsidSect="00FA0259">
          <w:headerReference w:type="even" r:id="rId12"/>
          <w:footerReference w:type="default" r:id="rId13"/>
          <w:footerReference w:type="first" r:id="rId14"/>
          <w:pgSz w:w="11907" w:h="16839" w:code="9"/>
          <w:pgMar w:top="1134" w:right="1418" w:bottom="1134" w:left="1418" w:header="709" w:footer="709" w:gutter="0"/>
          <w:cols w:space="708"/>
          <w:titlePg/>
          <w:docGrid w:linePitch="360"/>
        </w:sectPr>
      </w:pPr>
    </w:p>
    <w:p w14:paraId="65E7D182" w14:textId="77777777" w:rsidR="004F7E3A" w:rsidRPr="004F7E3A" w:rsidRDefault="004F7E3A" w:rsidP="004F7E3A">
      <w:pPr>
        <w:spacing w:before="60" w:after="60"/>
        <w:rPr>
          <w:rStyle w:val="normaltextrun"/>
          <w:rFonts w:ascii="Verdana" w:hAnsi="Verdana" w:cs="Arial"/>
          <w:color w:val="auto"/>
          <w:shd w:val="clear" w:color="auto" w:fill="FFFFFF"/>
          <w:lang w:val="en-IE"/>
        </w:rPr>
      </w:pPr>
      <w:r w:rsidRPr="004F7E3A">
        <w:rPr>
          <w:rStyle w:val="normaltextrun"/>
          <w:rFonts w:ascii="Verdana" w:hAnsi="Verdana" w:cs="Arial"/>
          <w:color w:val="auto"/>
          <w:shd w:val="clear" w:color="auto" w:fill="FFFFFF"/>
          <w:lang w:val="en-IE"/>
        </w:rPr>
        <w:lastRenderedPageBreak/>
        <w:t xml:space="preserve">As requested in the call for proposals, applicants must submit a detailed description of their </w:t>
      </w:r>
      <w:r w:rsidRPr="004F7E3A">
        <w:rPr>
          <w:rStyle w:val="normaltextrun"/>
          <w:rFonts w:ascii="Verdana" w:hAnsi="Verdana" w:cs="Arial"/>
          <w:b/>
          <w:color w:val="auto"/>
          <w:shd w:val="clear" w:color="auto" w:fill="FFFFFF"/>
          <w:lang w:val="en-IE"/>
        </w:rPr>
        <w:t xml:space="preserve">outreach and </w:t>
      </w:r>
      <w:r w:rsidRPr="004F7E3A">
        <w:rPr>
          <w:rStyle w:val="findhit"/>
          <w:rFonts w:ascii="Verdana" w:hAnsi="Verdana" w:cs="Arial"/>
          <w:b/>
          <w:color w:val="auto"/>
          <w:shd w:val="clear" w:color="auto" w:fill="FFFFFF"/>
          <w:lang w:val="en-IE"/>
        </w:rPr>
        <w:t xml:space="preserve">communication </w:t>
      </w:r>
      <w:r w:rsidRPr="004F7E3A">
        <w:rPr>
          <w:rStyle w:val="normaltextrun"/>
          <w:rFonts w:ascii="Verdana" w:hAnsi="Verdana" w:cs="Arial"/>
          <w:b/>
          <w:color w:val="auto"/>
          <w:shd w:val="clear" w:color="auto" w:fill="FFFFFF"/>
          <w:lang w:val="en-IE"/>
        </w:rPr>
        <w:t>strategy covering the entire duration of the project</w:t>
      </w:r>
      <w:r w:rsidRPr="004F7E3A">
        <w:rPr>
          <w:rStyle w:val="normaltextrun"/>
          <w:rFonts w:ascii="Verdana" w:hAnsi="Verdana" w:cs="Arial"/>
          <w:color w:val="auto"/>
          <w:shd w:val="clear" w:color="auto" w:fill="FFFFFF"/>
          <w:lang w:val="en-IE"/>
        </w:rPr>
        <w:t xml:space="preserve"> (36 months). Applicants must also fill in a </w:t>
      </w:r>
      <w:r w:rsidRPr="004F7E3A">
        <w:rPr>
          <w:rStyle w:val="normaltextrun"/>
          <w:rFonts w:ascii="Verdana" w:hAnsi="Verdana" w:cs="Arial"/>
          <w:b/>
          <w:color w:val="auto"/>
          <w:shd w:val="clear" w:color="auto" w:fill="FFFFFF"/>
          <w:lang w:val="en-IE"/>
        </w:rPr>
        <w:t>calendar with the indicative timeline of the proposed activities</w:t>
      </w:r>
      <w:r w:rsidRPr="004F7E3A">
        <w:rPr>
          <w:rStyle w:val="normaltextrun"/>
          <w:rFonts w:ascii="Verdana" w:hAnsi="Verdana" w:cs="Arial"/>
          <w:color w:val="auto"/>
          <w:shd w:val="clear" w:color="auto" w:fill="FFFFFF"/>
          <w:lang w:val="en-IE"/>
        </w:rPr>
        <w:t xml:space="preserve">. </w:t>
      </w:r>
    </w:p>
    <w:p w14:paraId="095D5ADF" w14:textId="77777777" w:rsidR="004F7E3A" w:rsidRPr="004F7E3A" w:rsidRDefault="004F7E3A" w:rsidP="004F7E3A">
      <w:pPr>
        <w:spacing w:before="60" w:after="60"/>
        <w:rPr>
          <w:rStyle w:val="normaltextrun"/>
          <w:rFonts w:ascii="Verdana" w:hAnsi="Verdana" w:cs="Arial"/>
          <w:color w:val="auto"/>
          <w:shd w:val="clear" w:color="auto" w:fill="FFFFFF"/>
          <w:lang w:val="en-IE"/>
        </w:rPr>
      </w:pPr>
    </w:p>
    <w:p w14:paraId="5D73CD0A" w14:textId="77777777" w:rsidR="004F7E3A" w:rsidRPr="004F7E3A" w:rsidRDefault="004F7E3A" w:rsidP="004F7E3A">
      <w:pPr>
        <w:spacing w:before="60" w:after="60"/>
        <w:rPr>
          <w:rStyle w:val="normaltextrun"/>
          <w:rFonts w:ascii="Verdana" w:hAnsi="Verdana" w:cs="Arial"/>
          <w:color w:val="auto"/>
          <w:shd w:val="clear" w:color="auto" w:fill="FFFFFF"/>
          <w:lang w:val="en-IE"/>
        </w:rPr>
      </w:pPr>
      <w:r w:rsidRPr="004F7E3A">
        <w:rPr>
          <w:rStyle w:val="normaltextrun"/>
          <w:rFonts w:ascii="Verdana" w:hAnsi="Verdana" w:cs="Arial"/>
          <w:color w:val="auto"/>
          <w:shd w:val="clear" w:color="auto" w:fill="FFFFFF"/>
          <w:lang w:val="en-IE"/>
        </w:rPr>
        <w:t>The outreach and communication strategy must be comprehensive, structured in a clear way and tailor-made to the proposed project. Applicants must explain how the strategy will be implemented, also with practical elements and examples, how it will contribute to effectively and efficiently meet the objectives of the call and achieve the expected results of the project, and how it will be assessed and evaluated.</w:t>
      </w:r>
    </w:p>
    <w:p w14:paraId="3E8DE308" w14:textId="77777777" w:rsidR="004F7E3A" w:rsidRPr="004F7E3A" w:rsidRDefault="004F7E3A" w:rsidP="004F7E3A">
      <w:pPr>
        <w:spacing w:before="60" w:after="60"/>
        <w:rPr>
          <w:rStyle w:val="normaltextrun"/>
          <w:rFonts w:ascii="Verdana" w:hAnsi="Verdana" w:cs="Arial"/>
          <w:color w:val="auto"/>
          <w:shd w:val="clear" w:color="auto" w:fill="FFFFFF"/>
          <w:lang w:val="en-IE"/>
        </w:rPr>
      </w:pPr>
    </w:p>
    <w:p w14:paraId="644B810C" w14:textId="77777777" w:rsidR="004F7E3A" w:rsidRPr="004F7E3A" w:rsidRDefault="004F7E3A" w:rsidP="004F7E3A">
      <w:pPr>
        <w:spacing w:before="60" w:after="60"/>
        <w:rPr>
          <w:rStyle w:val="normaltextrun"/>
          <w:rFonts w:ascii="Verdana" w:hAnsi="Verdana" w:cs="Arial"/>
          <w:color w:val="auto"/>
          <w:shd w:val="clear" w:color="auto" w:fill="FFFFFF"/>
          <w:lang w:val="en-IE"/>
        </w:rPr>
      </w:pPr>
      <w:r w:rsidRPr="004F7E3A">
        <w:rPr>
          <w:rStyle w:val="normaltextrun"/>
          <w:rFonts w:ascii="Verdana" w:hAnsi="Verdana" w:cs="Arial"/>
          <w:color w:val="auto"/>
          <w:shd w:val="clear" w:color="auto" w:fill="FFFFFF"/>
          <w:lang w:val="en-IE"/>
        </w:rPr>
        <w:t>The outreach strategy must clearly:</w:t>
      </w:r>
    </w:p>
    <w:p w14:paraId="3FA28CB7"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Define the specific and measurable objectives of the strategy;</w:t>
      </w:r>
    </w:p>
    <w:p w14:paraId="59FD1CC6"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Identify the main target group(s) and, if relevant, the additional potential target group(s)</w:t>
      </w:r>
      <w:r w:rsidRPr="004F7E3A">
        <w:rPr>
          <w:rStyle w:val="normaltextrun"/>
          <w:rFonts w:ascii="Verdana" w:hAnsi="Verdana" w:cs="Arial"/>
          <w:color w:val="C00000"/>
          <w:szCs w:val="20"/>
          <w:shd w:val="clear" w:color="auto" w:fill="FFFFFF"/>
          <w:lang w:val="en-IE"/>
        </w:rPr>
        <w:t>*</w:t>
      </w:r>
      <w:r w:rsidRPr="004F7E3A">
        <w:rPr>
          <w:rStyle w:val="normaltextrun"/>
          <w:rFonts w:ascii="Verdana" w:hAnsi="Verdana" w:cs="Arial"/>
          <w:b w:val="0"/>
          <w:color w:val="auto"/>
          <w:szCs w:val="20"/>
          <w:shd w:val="clear" w:color="auto" w:fill="FFFFFF"/>
          <w:lang w:val="en-IE"/>
        </w:rPr>
        <w:t>;</w:t>
      </w:r>
    </w:p>
    <w:p w14:paraId="5E45BF08"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Define the messages (with clear identification of tailored messages to the different target groups, if relevant);</w:t>
      </w:r>
    </w:p>
    <w:p w14:paraId="34BE6D59"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Identify the communication channels (with clear identification of channels per target group, if relevant);</w:t>
      </w:r>
    </w:p>
    <w:p w14:paraId="0875C833" w14:textId="77777777" w:rsidR="004F7E3A" w:rsidRPr="004F7E3A" w:rsidRDefault="004F7E3A" w:rsidP="004F7E3A">
      <w:pPr>
        <w:pStyle w:val="ListParagraph"/>
        <w:numPr>
          <w:ilvl w:val="0"/>
          <w:numId w:val="11"/>
        </w:numPr>
        <w:spacing w:before="60" w:after="60"/>
        <w:ind w:left="643"/>
        <w:rPr>
          <w:rFonts w:ascii="Verdana" w:hAnsi="Verdana" w:cs="Arial"/>
          <w:b w:val="0"/>
          <w:color w:val="auto"/>
          <w:szCs w:val="20"/>
          <w:lang w:val="en-IE"/>
        </w:rPr>
      </w:pPr>
      <w:r w:rsidRPr="004F7E3A">
        <w:rPr>
          <w:rFonts w:ascii="Verdana" w:hAnsi="Verdana" w:cs="Arial"/>
          <w:b w:val="0"/>
          <w:color w:val="auto"/>
          <w:szCs w:val="20"/>
          <w:lang w:val="en-IE"/>
        </w:rPr>
        <w:t>Describe and quantify the communication activities (e.g. organise X events of certain type; define and launch a paid campaign on social media producing at least Y posts on ...; etc.);</w:t>
      </w:r>
    </w:p>
    <w:p w14:paraId="298E1057"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Identify potential synergies (e.g. existing campaigns) and multipliers and describe the strategy of how to cooperate with/involve them;</w:t>
      </w:r>
    </w:p>
    <w:p w14:paraId="4A159BD7" w14:textId="77777777" w:rsidR="004F7E3A" w:rsidRPr="004F7E3A" w:rsidRDefault="004F7E3A" w:rsidP="004F7E3A">
      <w:pPr>
        <w:pStyle w:val="ListParagraph"/>
        <w:numPr>
          <w:ilvl w:val="0"/>
          <w:numId w:val="11"/>
        </w:numPr>
        <w:spacing w:before="60" w:after="60"/>
        <w:ind w:left="643"/>
        <w:rPr>
          <w:rFonts w:ascii="Verdana" w:hAnsi="Verdana" w:cs="Arial"/>
          <w:b w:val="0"/>
          <w:color w:val="auto"/>
          <w:szCs w:val="20"/>
          <w:lang w:val="en-IE"/>
        </w:rPr>
      </w:pPr>
      <w:r w:rsidRPr="004F7E3A">
        <w:rPr>
          <w:rFonts w:ascii="Verdana" w:hAnsi="Verdana" w:cs="Arial"/>
          <w:b w:val="0"/>
          <w:color w:val="auto"/>
          <w:szCs w:val="20"/>
          <w:lang w:val="en-IE"/>
        </w:rPr>
        <w:t>Define the geographical scope of the strategy and present, if any, actions targeted to specific geographic areas (e.g. specific EU countries);</w:t>
      </w:r>
    </w:p>
    <w:p w14:paraId="3A0876D3" w14:textId="77777777" w:rsidR="004F7E3A" w:rsidRPr="004F7E3A" w:rsidRDefault="004F7E3A" w:rsidP="004F7E3A">
      <w:pPr>
        <w:pStyle w:val="ListParagraph"/>
        <w:numPr>
          <w:ilvl w:val="0"/>
          <w:numId w:val="11"/>
        </w:numPr>
        <w:spacing w:before="60" w:after="60"/>
        <w:ind w:left="643"/>
        <w:rPr>
          <w:rStyle w:val="normaltextrun"/>
          <w:rFonts w:ascii="Verdana" w:hAnsi="Verdana" w:cs="Arial"/>
          <w:b w:val="0"/>
          <w:color w:val="auto"/>
          <w:szCs w:val="20"/>
          <w:shd w:val="clear" w:color="auto" w:fill="FFFFFF"/>
          <w:lang w:val="en-IE"/>
        </w:rPr>
      </w:pPr>
      <w:r w:rsidRPr="004F7E3A">
        <w:rPr>
          <w:rStyle w:val="normaltextrun"/>
          <w:rFonts w:ascii="Verdana" w:hAnsi="Verdana" w:cs="Arial"/>
          <w:b w:val="0"/>
          <w:color w:val="auto"/>
          <w:szCs w:val="20"/>
          <w:shd w:val="clear" w:color="auto" w:fill="FFFFFF"/>
          <w:lang w:val="en-IE"/>
        </w:rPr>
        <w:t>Define the methodology to evaluate the impact and results of the implementation of the strategy (KPIs in light of the objectives of the strategy) from a qualitative and quantitative perspective.</w:t>
      </w:r>
    </w:p>
    <w:p w14:paraId="71C34FD2" w14:textId="77777777" w:rsidR="004F7E3A" w:rsidRPr="004F7E3A" w:rsidRDefault="004F7E3A" w:rsidP="004F7E3A">
      <w:pPr>
        <w:spacing w:before="60" w:after="60"/>
        <w:rPr>
          <w:rStyle w:val="normaltextrun"/>
          <w:rFonts w:ascii="Verdana" w:hAnsi="Verdana" w:cs="Arial"/>
          <w:color w:val="auto"/>
          <w:shd w:val="clear" w:color="auto" w:fill="FFFFFF"/>
          <w:lang w:val="en-IE"/>
        </w:rPr>
      </w:pPr>
    </w:p>
    <w:p w14:paraId="6CDA1CF4" w14:textId="77777777" w:rsidR="004F7E3A" w:rsidRPr="004F7E3A" w:rsidRDefault="004F7E3A" w:rsidP="004F7E3A">
      <w:pPr>
        <w:spacing w:before="60" w:after="60"/>
        <w:rPr>
          <w:rStyle w:val="normaltextrun"/>
          <w:rFonts w:ascii="Verdana" w:hAnsi="Verdana" w:cs="Arial"/>
          <w:color w:val="auto"/>
          <w:shd w:val="clear" w:color="auto" w:fill="FFFFFF"/>
          <w:lang w:val="en-IE"/>
        </w:rPr>
      </w:pPr>
      <w:r w:rsidRPr="004F7E3A">
        <w:rPr>
          <w:rStyle w:val="normaltextrun"/>
          <w:rFonts w:ascii="Verdana" w:hAnsi="Verdana" w:cs="Arial"/>
          <w:b/>
          <w:color w:val="C00000"/>
          <w:shd w:val="clear" w:color="auto" w:fill="FFFFFF"/>
          <w:lang w:val="en-IE"/>
        </w:rPr>
        <w:t>*</w:t>
      </w:r>
      <w:r w:rsidRPr="004F7E3A">
        <w:rPr>
          <w:rStyle w:val="normaltextrun"/>
          <w:rFonts w:ascii="Verdana" w:hAnsi="Verdana" w:cs="Arial"/>
          <w:color w:val="auto"/>
          <w:shd w:val="clear" w:color="auto" w:fill="FFFFFF"/>
          <w:lang w:val="en-IE"/>
        </w:rPr>
        <w:t xml:space="preserve"> The outreach and </w:t>
      </w:r>
      <w:r w:rsidRPr="004F7E3A">
        <w:rPr>
          <w:rStyle w:val="findhit"/>
          <w:rFonts w:ascii="Verdana" w:hAnsi="Verdana" w:cs="Arial"/>
          <w:color w:val="auto"/>
          <w:shd w:val="clear" w:color="auto" w:fill="FFFFFF"/>
          <w:lang w:val="en-IE"/>
        </w:rPr>
        <w:t xml:space="preserve">communication </w:t>
      </w:r>
      <w:r w:rsidRPr="004F7E3A">
        <w:rPr>
          <w:rStyle w:val="normaltextrun"/>
          <w:rFonts w:ascii="Verdana" w:hAnsi="Verdana" w:cs="Arial"/>
          <w:color w:val="auto"/>
          <w:shd w:val="clear" w:color="auto" w:fill="FFFFFF"/>
          <w:lang w:val="en-IE"/>
        </w:rPr>
        <w:t>strategy must consider the main target group identified in the call, namely SMEs from the EU and SMP COSME associated countries, as well as other stakeholders, such as Business Support organizations (BSOs), Trade Promotion Organisations (TPOs) and entities involved in other EU initiatives.</w:t>
      </w:r>
    </w:p>
    <w:p w14:paraId="0695AB9D" w14:textId="77777777" w:rsidR="004F7E3A" w:rsidRPr="004F7E3A" w:rsidRDefault="004F7E3A" w:rsidP="004F7E3A">
      <w:pPr>
        <w:spacing w:before="60" w:after="60"/>
        <w:rPr>
          <w:rStyle w:val="normaltextrun"/>
          <w:rFonts w:ascii="Verdana" w:hAnsi="Verdana" w:cs="Arial"/>
          <w:color w:val="auto"/>
          <w:shd w:val="clear" w:color="auto" w:fill="FFFFFF"/>
          <w:lang w:val="en-IE"/>
        </w:rPr>
      </w:pPr>
    </w:p>
    <w:p w14:paraId="36E559F6" w14:textId="77777777" w:rsidR="004F7E3A" w:rsidRPr="004F7E3A" w:rsidRDefault="004F7E3A" w:rsidP="004F7E3A">
      <w:pPr>
        <w:spacing w:before="60" w:after="60"/>
        <w:rPr>
          <w:rStyle w:val="normaltextrun"/>
          <w:rFonts w:ascii="Verdana" w:hAnsi="Verdana" w:cs="Arial"/>
          <w:shd w:val="clear" w:color="auto" w:fill="FFFFFF"/>
          <w:lang w:val="en-IE"/>
        </w:rPr>
      </w:pPr>
      <w:r w:rsidRPr="004F7E3A">
        <w:rPr>
          <w:rStyle w:val="normaltextrun"/>
          <w:rFonts w:ascii="Verdana" w:hAnsi="Verdana" w:cs="Arial"/>
          <w:color w:val="auto"/>
          <w:shd w:val="clear" w:color="auto" w:fill="FFFFFF"/>
          <w:lang w:val="en-IE"/>
        </w:rPr>
        <w:t xml:space="preserve">We recommend to carefully </w:t>
      </w:r>
      <w:r w:rsidRPr="004F7E3A">
        <w:rPr>
          <w:rStyle w:val="normaltextrun"/>
          <w:rFonts w:ascii="Verdana" w:hAnsi="Verdana" w:cs="Arial"/>
          <w:b/>
          <w:color w:val="auto"/>
          <w:shd w:val="clear" w:color="auto" w:fill="FFFFFF"/>
          <w:lang w:val="en-IE"/>
        </w:rPr>
        <w:t>read the call text and the provisions set out in the model Grant Agreement</w:t>
      </w:r>
      <w:r w:rsidRPr="004F7E3A">
        <w:rPr>
          <w:rStyle w:val="normaltextrun"/>
          <w:rFonts w:ascii="Verdana" w:hAnsi="Verdana" w:cs="Arial"/>
          <w:color w:val="auto"/>
          <w:shd w:val="clear" w:color="auto" w:fill="FFFFFF"/>
          <w:lang w:val="en-IE"/>
        </w:rPr>
        <w:t xml:space="preserve"> and to take them into account while filling in this template. Regarding indicators, applicants may consult the </w:t>
      </w:r>
      <w:hyperlink r:id="rId15" w:history="1">
        <w:r w:rsidRPr="004F7E3A">
          <w:rPr>
            <w:rStyle w:val="Hyperlink"/>
            <w:rFonts w:ascii="Verdana" w:hAnsi="Verdana" w:cs="Arial"/>
            <w:color w:val="3333FF"/>
            <w:shd w:val="clear" w:color="auto" w:fill="FFFFFF"/>
            <w:lang w:val="en-IE"/>
          </w:rPr>
          <w:t>Communication Network Indicators</w:t>
        </w:r>
        <w:r w:rsidRPr="004F7E3A">
          <w:rPr>
            <w:rStyle w:val="Hyperlink"/>
            <w:rFonts w:ascii="Verdana" w:hAnsi="Verdana" w:cs="Arial"/>
            <w:shd w:val="clear" w:color="auto" w:fill="FFFFFF"/>
            <w:lang w:val="en-IE"/>
          </w:rPr>
          <w:t xml:space="preserve"> </w:t>
        </w:r>
        <w:r w:rsidRPr="004F7E3A">
          <w:rPr>
            <w:rStyle w:val="Hyperlink"/>
            <w:rFonts w:ascii="Verdana" w:hAnsi="Verdana" w:cs="Arial"/>
            <w:color w:val="3333FF"/>
            <w:shd w:val="clear" w:color="auto" w:fill="FFFFFF"/>
            <w:lang w:val="en-IE"/>
          </w:rPr>
          <w:t>infographic</w:t>
        </w:r>
      </w:hyperlink>
      <w:r w:rsidRPr="004F7E3A">
        <w:rPr>
          <w:rStyle w:val="normaltextrun"/>
          <w:rFonts w:ascii="Verdana" w:hAnsi="Verdana" w:cs="Arial"/>
          <w:shd w:val="clear" w:color="auto" w:fill="FFFFFF"/>
          <w:lang w:val="en-IE"/>
        </w:rPr>
        <w:t xml:space="preserve">. </w:t>
      </w:r>
    </w:p>
    <w:p w14:paraId="17B9077D" w14:textId="77777777" w:rsidR="004F7E3A" w:rsidRPr="004F7E3A" w:rsidRDefault="004F7E3A" w:rsidP="004F7E3A">
      <w:pPr>
        <w:spacing w:before="60" w:after="60"/>
        <w:rPr>
          <w:rStyle w:val="normaltextrun"/>
          <w:rFonts w:ascii="Verdana" w:hAnsi="Verdana" w:cs="Arial"/>
          <w:shd w:val="clear" w:color="auto" w:fill="FFFFFF"/>
          <w:lang w:val="en-IE"/>
        </w:rPr>
      </w:pPr>
    </w:p>
    <w:p w14:paraId="188E1159" w14:textId="77777777" w:rsidR="004F7E3A" w:rsidRPr="004F7E3A" w:rsidRDefault="004F7E3A" w:rsidP="004F7E3A">
      <w:pPr>
        <w:spacing w:before="60" w:after="60"/>
        <w:rPr>
          <w:rStyle w:val="normaltextrun"/>
          <w:rFonts w:ascii="Verdana" w:hAnsi="Verdana" w:cs="Arial"/>
          <w:shd w:val="clear" w:color="auto" w:fill="FFFFFF"/>
          <w:lang w:val="en-IE"/>
        </w:rPr>
      </w:pPr>
    </w:p>
    <w:p w14:paraId="5593DBC7" w14:textId="77777777" w:rsidR="00412212" w:rsidRPr="004F7E3A" w:rsidRDefault="00412212">
      <w:pPr>
        <w:spacing w:after="160" w:line="259" w:lineRule="auto"/>
        <w:rPr>
          <w:rStyle w:val="normaltextrun"/>
          <w:rFonts w:ascii="Verdana" w:hAnsi="Verdana" w:cs="Arial"/>
          <w:b/>
          <w:caps/>
          <w:color w:val="auto"/>
          <w:szCs w:val="20"/>
          <w:shd w:val="clear" w:color="auto" w:fill="FFFFFF"/>
          <w:lang w:val="en-IE"/>
        </w:rPr>
      </w:pPr>
      <w:r w:rsidRPr="004F7E3A">
        <w:rPr>
          <w:rStyle w:val="normaltextrun"/>
          <w:rFonts w:ascii="Verdana" w:hAnsi="Verdana" w:cs="Arial"/>
          <w:b/>
          <w:caps/>
          <w:color w:val="auto"/>
          <w:szCs w:val="20"/>
          <w:shd w:val="clear" w:color="auto" w:fill="FFFFFF"/>
          <w:lang w:val="en-IE"/>
        </w:rPr>
        <w:br w:type="page"/>
      </w:r>
    </w:p>
    <w:p w14:paraId="08DC0302" w14:textId="3033FD94" w:rsidR="00946964" w:rsidRPr="00EA1C24" w:rsidRDefault="006A34DA" w:rsidP="00427DAA">
      <w:pPr>
        <w:spacing w:before="60" w:after="60"/>
        <w:jc w:val="center"/>
        <w:rPr>
          <w:rStyle w:val="normaltextrun"/>
          <w:rFonts w:ascii="Verdana" w:hAnsi="Verdana" w:cs="Arial"/>
          <w:b/>
          <w:caps/>
          <w:color w:val="C00000"/>
          <w:szCs w:val="20"/>
          <w:shd w:val="clear" w:color="auto" w:fill="FFFFFF"/>
          <w:lang w:val="en-IE"/>
        </w:rPr>
      </w:pPr>
      <w:r w:rsidRPr="00EA1C24">
        <w:rPr>
          <w:rStyle w:val="normaltextrun"/>
          <w:rFonts w:ascii="Verdana" w:hAnsi="Verdana" w:cs="Arial"/>
          <w:b/>
          <w:caps/>
          <w:color w:val="C00000"/>
          <w:szCs w:val="20"/>
          <w:shd w:val="clear" w:color="auto" w:fill="FFFFFF"/>
          <w:lang w:val="en-IE"/>
        </w:rPr>
        <w:lastRenderedPageBreak/>
        <w:t>D</w:t>
      </w:r>
      <w:r w:rsidR="00050CF0" w:rsidRPr="00EA1C24">
        <w:rPr>
          <w:rStyle w:val="normaltextrun"/>
          <w:rFonts w:ascii="Verdana" w:hAnsi="Verdana" w:cs="Arial"/>
          <w:b/>
          <w:caps/>
          <w:color w:val="C00000"/>
          <w:szCs w:val="20"/>
          <w:shd w:val="clear" w:color="auto" w:fill="FFFFFF"/>
          <w:lang w:val="en-IE"/>
        </w:rPr>
        <w:t xml:space="preserve">escription of the outreach and </w:t>
      </w:r>
      <w:r w:rsidR="00050CF0" w:rsidRPr="00EA1C24">
        <w:rPr>
          <w:rStyle w:val="normaltextrun"/>
          <w:rFonts w:ascii="Verdana" w:hAnsi="Verdana"/>
          <w:b/>
          <w:caps/>
          <w:color w:val="C00000"/>
          <w:szCs w:val="20"/>
          <w:lang w:val="en-IE"/>
        </w:rPr>
        <w:t xml:space="preserve">communication </w:t>
      </w:r>
      <w:r w:rsidR="00050CF0" w:rsidRPr="00EA1C24">
        <w:rPr>
          <w:rStyle w:val="normaltextrun"/>
          <w:rFonts w:ascii="Verdana" w:hAnsi="Verdana" w:cs="Arial"/>
          <w:b/>
          <w:caps/>
          <w:color w:val="C00000"/>
          <w:szCs w:val="20"/>
          <w:shd w:val="clear" w:color="auto" w:fill="FFFFFF"/>
          <w:lang w:val="en-IE"/>
        </w:rPr>
        <w:t>strategy</w:t>
      </w:r>
    </w:p>
    <w:p w14:paraId="71B4A6A1" w14:textId="7C85D4CE" w:rsidR="00946964" w:rsidRPr="00EA1C24" w:rsidRDefault="00946964" w:rsidP="00427DAA">
      <w:pPr>
        <w:spacing w:before="60" w:after="60"/>
        <w:jc w:val="both"/>
        <w:rPr>
          <w:rStyle w:val="normaltextrun"/>
          <w:rFonts w:ascii="Verdana" w:hAnsi="Verdana" w:cs="Arial"/>
          <w:color w:val="auto"/>
          <w:szCs w:val="20"/>
          <w:shd w:val="clear" w:color="auto" w:fill="FFFFFF"/>
          <w:lang w:val="en-IE"/>
        </w:rPr>
      </w:pPr>
    </w:p>
    <w:tbl>
      <w:tblPr>
        <w:tblStyle w:val="TableGrid"/>
        <w:tblW w:w="0" w:type="auto"/>
        <w:tblLook w:val="04A0" w:firstRow="1" w:lastRow="0" w:firstColumn="1" w:lastColumn="0" w:noHBand="0" w:noVBand="1"/>
      </w:tblPr>
      <w:tblGrid>
        <w:gridCol w:w="9210"/>
      </w:tblGrid>
      <w:tr w:rsidR="004F7E3A" w:rsidRPr="00EA1C24" w14:paraId="566DF569" w14:textId="77777777" w:rsidTr="00050CF0">
        <w:tc>
          <w:tcPr>
            <w:tcW w:w="9210" w:type="dxa"/>
          </w:tcPr>
          <w:p w14:paraId="1F725237" w14:textId="1B2E671D" w:rsidR="00050CF0" w:rsidRPr="00EA1C24" w:rsidRDefault="00114A4B" w:rsidP="00427DAA">
            <w:pPr>
              <w:spacing w:before="60" w:after="60"/>
              <w:jc w:val="both"/>
              <w:rPr>
                <w:rStyle w:val="normaltextrun"/>
                <w:rFonts w:ascii="Verdana" w:hAnsi="Verdana" w:cs="Arial"/>
                <w:i/>
                <w:color w:val="auto"/>
                <w:szCs w:val="20"/>
                <w:shd w:val="clear" w:color="auto" w:fill="FFFFFF"/>
                <w:lang w:val="en-IE"/>
              </w:rPr>
            </w:pPr>
            <w:r w:rsidRPr="00EA1C24">
              <w:rPr>
                <w:rStyle w:val="normaltextrun"/>
                <w:rFonts w:ascii="Verdana" w:hAnsi="Verdana" w:cs="Arial"/>
                <w:i/>
                <w:color w:val="auto"/>
                <w:szCs w:val="20"/>
                <w:shd w:val="clear" w:color="auto" w:fill="FFFFFF"/>
                <w:lang w:val="en-IE"/>
              </w:rPr>
              <w:t>P</w:t>
            </w:r>
            <w:r w:rsidR="005F47C7" w:rsidRPr="00EA1C24">
              <w:rPr>
                <w:rStyle w:val="normaltextrun"/>
                <w:rFonts w:ascii="Verdana" w:hAnsi="Verdana" w:cs="Arial"/>
                <w:i/>
                <w:color w:val="auto"/>
                <w:szCs w:val="20"/>
                <w:shd w:val="clear" w:color="auto" w:fill="FFFFFF"/>
                <w:lang w:val="en-IE"/>
              </w:rPr>
              <w:t xml:space="preserve">lease </w:t>
            </w:r>
            <w:r w:rsidR="00B36E06" w:rsidRPr="00EA1C24">
              <w:rPr>
                <w:rStyle w:val="normaltextrun"/>
                <w:rFonts w:ascii="Verdana" w:hAnsi="Verdana" w:cs="Arial"/>
                <w:i/>
                <w:color w:val="auto"/>
                <w:szCs w:val="20"/>
                <w:shd w:val="clear" w:color="auto" w:fill="FFFFFF"/>
                <w:lang w:val="en-IE"/>
              </w:rPr>
              <w:t>describe</w:t>
            </w:r>
            <w:r w:rsidR="00B34CCA" w:rsidRPr="00EA1C24">
              <w:rPr>
                <w:rStyle w:val="normaltextrun"/>
                <w:rFonts w:ascii="Verdana" w:hAnsi="Verdana" w:cs="Arial"/>
                <w:i/>
                <w:color w:val="auto"/>
                <w:szCs w:val="20"/>
                <w:shd w:val="clear" w:color="auto" w:fill="FFFFFF"/>
                <w:lang w:val="en-IE"/>
              </w:rPr>
              <w:t xml:space="preserve"> the overall outreach strategy, </w:t>
            </w:r>
            <w:r w:rsidR="005F47C7" w:rsidRPr="00EA1C24">
              <w:rPr>
                <w:rStyle w:val="normaltextrun"/>
                <w:rFonts w:ascii="Verdana" w:hAnsi="Verdana" w:cs="Arial"/>
                <w:i/>
                <w:color w:val="auto"/>
                <w:szCs w:val="20"/>
                <w:shd w:val="clear" w:color="auto" w:fill="FFFFFF"/>
                <w:lang w:val="en-IE"/>
              </w:rPr>
              <w:t>address</w:t>
            </w:r>
            <w:r w:rsidR="00B34CCA" w:rsidRPr="00EA1C24">
              <w:rPr>
                <w:rStyle w:val="normaltextrun"/>
                <w:rFonts w:ascii="Verdana" w:hAnsi="Verdana" w:cs="Arial"/>
                <w:i/>
                <w:color w:val="auto"/>
                <w:szCs w:val="20"/>
                <w:shd w:val="clear" w:color="auto" w:fill="FFFFFF"/>
                <w:lang w:val="en-IE"/>
              </w:rPr>
              <w:t>ing</w:t>
            </w:r>
            <w:r w:rsidR="005F47C7" w:rsidRPr="00EA1C24">
              <w:rPr>
                <w:rStyle w:val="normaltextrun"/>
                <w:rFonts w:ascii="Verdana" w:hAnsi="Verdana" w:cs="Arial"/>
                <w:i/>
                <w:color w:val="auto"/>
                <w:szCs w:val="20"/>
                <w:shd w:val="clear" w:color="auto" w:fill="FFFFFF"/>
                <w:lang w:val="en-IE"/>
              </w:rPr>
              <w:t xml:space="preserve"> all elements listed in the instructions above.</w:t>
            </w:r>
          </w:p>
          <w:p w14:paraId="3A1C3C15" w14:textId="657D94F4" w:rsidR="00050CF0" w:rsidRPr="00EA1C24" w:rsidRDefault="00050CF0" w:rsidP="00427DAA">
            <w:pPr>
              <w:spacing w:before="60" w:after="60"/>
              <w:jc w:val="both"/>
              <w:rPr>
                <w:rStyle w:val="normaltextrun"/>
                <w:rFonts w:ascii="Verdana" w:hAnsi="Verdana" w:cs="Arial"/>
                <w:color w:val="auto"/>
                <w:szCs w:val="20"/>
                <w:shd w:val="clear" w:color="auto" w:fill="FFFFFF"/>
                <w:lang w:val="en-IE"/>
              </w:rPr>
            </w:pPr>
          </w:p>
          <w:p w14:paraId="1DC847CF" w14:textId="77777777" w:rsidR="00AF0B83" w:rsidRPr="00EA1C24" w:rsidRDefault="00AF0B83" w:rsidP="00427DAA">
            <w:pPr>
              <w:spacing w:before="60" w:after="60"/>
              <w:jc w:val="both"/>
              <w:rPr>
                <w:rStyle w:val="normaltextrun"/>
                <w:rFonts w:ascii="Verdana" w:hAnsi="Verdana" w:cs="Arial"/>
                <w:color w:val="auto"/>
                <w:szCs w:val="20"/>
                <w:shd w:val="clear" w:color="auto" w:fill="FFFFFF"/>
                <w:lang w:val="en-IE"/>
              </w:rPr>
            </w:pPr>
          </w:p>
          <w:p w14:paraId="31694934" w14:textId="6AD86FE3" w:rsidR="00050CF0" w:rsidRPr="00EA1C24" w:rsidRDefault="00050CF0" w:rsidP="00427DAA">
            <w:pPr>
              <w:spacing w:before="60" w:after="60"/>
              <w:jc w:val="both"/>
              <w:rPr>
                <w:rStyle w:val="normaltextrun"/>
                <w:rFonts w:ascii="Verdana" w:hAnsi="Verdana" w:cs="Arial"/>
                <w:color w:val="auto"/>
                <w:szCs w:val="20"/>
                <w:shd w:val="clear" w:color="auto" w:fill="FFFFFF"/>
                <w:lang w:val="en-IE"/>
              </w:rPr>
            </w:pPr>
          </w:p>
          <w:p w14:paraId="0C493893" w14:textId="566DC8FE" w:rsidR="00114A4B" w:rsidRPr="00EA1C24" w:rsidRDefault="00114A4B" w:rsidP="00427DAA">
            <w:pPr>
              <w:spacing w:before="60" w:after="60"/>
              <w:jc w:val="both"/>
              <w:rPr>
                <w:rStyle w:val="normaltextrun"/>
                <w:rFonts w:ascii="Verdana" w:hAnsi="Verdana" w:cs="Arial"/>
                <w:color w:val="auto"/>
                <w:szCs w:val="20"/>
                <w:shd w:val="clear" w:color="auto" w:fill="FFFFFF"/>
                <w:lang w:val="en-IE"/>
              </w:rPr>
            </w:pPr>
          </w:p>
          <w:p w14:paraId="4CC48EF7" w14:textId="77777777" w:rsidR="00114A4B" w:rsidRPr="00EA1C24" w:rsidRDefault="00114A4B" w:rsidP="00427DAA">
            <w:pPr>
              <w:spacing w:before="60" w:after="60"/>
              <w:jc w:val="both"/>
              <w:rPr>
                <w:rStyle w:val="normaltextrun"/>
                <w:rFonts w:ascii="Verdana" w:hAnsi="Verdana" w:cs="Arial"/>
                <w:color w:val="auto"/>
                <w:szCs w:val="20"/>
                <w:shd w:val="clear" w:color="auto" w:fill="FFFFFF"/>
                <w:lang w:val="en-IE"/>
              </w:rPr>
            </w:pPr>
          </w:p>
          <w:p w14:paraId="77B42EA2" w14:textId="0360BE18" w:rsidR="00050CF0" w:rsidRPr="00EA1C24" w:rsidRDefault="00050CF0" w:rsidP="00427DAA">
            <w:pPr>
              <w:spacing w:before="60" w:after="60"/>
              <w:jc w:val="both"/>
              <w:rPr>
                <w:rStyle w:val="normaltextrun"/>
                <w:rFonts w:ascii="Verdana" w:hAnsi="Verdana" w:cs="Arial"/>
                <w:color w:val="auto"/>
                <w:szCs w:val="20"/>
                <w:shd w:val="clear" w:color="auto" w:fill="FFFFFF"/>
                <w:lang w:val="en-IE"/>
              </w:rPr>
            </w:pPr>
          </w:p>
        </w:tc>
      </w:tr>
    </w:tbl>
    <w:p w14:paraId="3541CE0F" w14:textId="163FC594" w:rsidR="00946964" w:rsidRPr="00EA1C24" w:rsidRDefault="00946964" w:rsidP="00427DAA">
      <w:pPr>
        <w:spacing w:before="60" w:after="60"/>
        <w:jc w:val="both"/>
        <w:rPr>
          <w:rStyle w:val="normaltextrun"/>
          <w:rFonts w:ascii="Verdana" w:hAnsi="Verdana" w:cs="Arial"/>
          <w:color w:val="auto"/>
          <w:szCs w:val="20"/>
          <w:shd w:val="clear" w:color="auto" w:fill="FFFFFF"/>
          <w:lang w:val="en-IE"/>
        </w:rPr>
      </w:pPr>
    </w:p>
    <w:p w14:paraId="278B8679" w14:textId="77777777" w:rsidR="009209C6" w:rsidRPr="00EA1C24" w:rsidRDefault="009209C6" w:rsidP="00427DAA">
      <w:pPr>
        <w:spacing w:before="60" w:after="60"/>
        <w:jc w:val="both"/>
        <w:rPr>
          <w:rStyle w:val="normaltextrun"/>
          <w:rFonts w:ascii="Verdana" w:hAnsi="Verdana" w:cs="Arial"/>
          <w:color w:val="auto"/>
          <w:szCs w:val="20"/>
          <w:shd w:val="clear" w:color="auto" w:fill="FFFFFF"/>
          <w:lang w:val="en-IE"/>
        </w:rPr>
      </w:pPr>
    </w:p>
    <w:p w14:paraId="7B51DBF0" w14:textId="59B9BD72" w:rsidR="00050CF0" w:rsidRPr="00EA1C24" w:rsidRDefault="00050CF0" w:rsidP="00427DAA">
      <w:pPr>
        <w:spacing w:before="60" w:after="60"/>
        <w:jc w:val="center"/>
        <w:rPr>
          <w:rStyle w:val="normaltextrun"/>
          <w:rFonts w:ascii="Verdana" w:hAnsi="Verdana" w:cs="Arial"/>
          <w:b/>
          <w:caps/>
          <w:color w:val="C00000"/>
          <w:szCs w:val="20"/>
          <w:shd w:val="clear" w:color="auto" w:fill="FFFFFF"/>
          <w:lang w:val="en-IE"/>
        </w:rPr>
      </w:pPr>
      <w:r w:rsidRPr="00EA1C24">
        <w:rPr>
          <w:rStyle w:val="normaltextrun"/>
          <w:rFonts w:ascii="Verdana" w:hAnsi="Verdana" w:cs="Arial"/>
          <w:b/>
          <w:caps/>
          <w:color w:val="C00000"/>
          <w:szCs w:val="20"/>
          <w:shd w:val="clear" w:color="auto" w:fill="FFFFFF"/>
          <w:lang w:val="en-IE"/>
        </w:rPr>
        <w:t xml:space="preserve">Outreach and </w:t>
      </w:r>
      <w:r w:rsidRPr="00EA1C24">
        <w:rPr>
          <w:rStyle w:val="findhit"/>
          <w:rFonts w:ascii="Verdana" w:hAnsi="Verdana" w:cs="Arial"/>
          <w:b/>
          <w:caps/>
          <w:color w:val="C00000"/>
          <w:szCs w:val="20"/>
          <w:shd w:val="clear" w:color="auto" w:fill="FFFFFF"/>
          <w:lang w:val="en-IE"/>
        </w:rPr>
        <w:t xml:space="preserve">communication </w:t>
      </w:r>
      <w:r w:rsidRPr="00EA1C24">
        <w:rPr>
          <w:rStyle w:val="normaltextrun"/>
          <w:rFonts w:ascii="Verdana" w:hAnsi="Verdana" w:cs="Arial"/>
          <w:b/>
          <w:caps/>
          <w:color w:val="C00000"/>
          <w:szCs w:val="20"/>
          <w:shd w:val="clear" w:color="auto" w:fill="FFFFFF"/>
          <w:lang w:val="en-IE"/>
        </w:rPr>
        <w:t>strategy per proposed activity</w:t>
      </w:r>
    </w:p>
    <w:p w14:paraId="0F321A9B" w14:textId="264A485D" w:rsidR="00BB72FF" w:rsidRPr="00EA1C24" w:rsidRDefault="00BB72FF" w:rsidP="00427DAA">
      <w:pPr>
        <w:spacing w:before="60" w:after="60"/>
        <w:jc w:val="center"/>
        <w:rPr>
          <w:rStyle w:val="normaltextrun"/>
          <w:rFonts w:ascii="Verdana" w:hAnsi="Verdana" w:cs="Arial"/>
          <w:i/>
          <w:color w:val="auto"/>
          <w:szCs w:val="20"/>
          <w:shd w:val="clear" w:color="auto" w:fill="FFFFFF"/>
          <w:lang w:val="en-IE"/>
        </w:rPr>
      </w:pPr>
      <w:r w:rsidRPr="00EA1C24">
        <w:rPr>
          <w:rStyle w:val="normaltextrun"/>
          <w:rFonts w:ascii="Verdana" w:hAnsi="Verdana" w:cs="Arial"/>
          <w:i/>
          <w:color w:val="auto"/>
          <w:szCs w:val="20"/>
          <w:shd w:val="clear" w:color="auto" w:fill="FFFFFF"/>
          <w:lang w:val="en-IE"/>
        </w:rPr>
        <w:t>(</w:t>
      </w:r>
      <w:r w:rsidR="00114A4B" w:rsidRPr="00EA1C24">
        <w:rPr>
          <w:rStyle w:val="normaltextrun"/>
          <w:rFonts w:ascii="Verdana" w:hAnsi="Verdana" w:cs="Arial"/>
          <w:i/>
          <w:color w:val="auto"/>
          <w:szCs w:val="20"/>
          <w:shd w:val="clear" w:color="auto" w:fill="FFFFFF"/>
          <w:lang w:val="en-IE"/>
        </w:rPr>
        <w:t>P</w:t>
      </w:r>
      <w:r w:rsidRPr="00EA1C24">
        <w:rPr>
          <w:rStyle w:val="normaltextrun"/>
          <w:rFonts w:ascii="Verdana" w:hAnsi="Verdana" w:cs="Arial"/>
          <w:i/>
          <w:color w:val="auto"/>
          <w:szCs w:val="20"/>
          <w:shd w:val="clear" w:color="auto" w:fill="FFFFFF"/>
          <w:lang w:val="en-IE"/>
        </w:rPr>
        <w:t>lease add lines according to the number of proposed activities)</w:t>
      </w:r>
    </w:p>
    <w:p w14:paraId="3CF37549" w14:textId="2E9C8469" w:rsidR="00946964" w:rsidRPr="00EA1C24" w:rsidRDefault="00946964" w:rsidP="00427DAA">
      <w:pPr>
        <w:spacing w:before="60" w:after="60"/>
        <w:jc w:val="both"/>
        <w:rPr>
          <w:rStyle w:val="normaltextrun"/>
          <w:rFonts w:ascii="Verdana" w:hAnsi="Verdana" w:cs="Arial"/>
          <w:color w:val="auto"/>
          <w:szCs w:val="20"/>
          <w:shd w:val="clear" w:color="auto" w:fill="FFFFFF"/>
          <w:lang w:val="en-IE"/>
        </w:rPr>
      </w:pPr>
    </w:p>
    <w:tbl>
      <w:tblPr>
        <w:tblStyle w:val="TableGrid"/>
        <w:tblW w:w="0" w:type="auto"/>
        <w:tblLook w:val="04A0" w:firstRow="1" w:lastRow="0" w:firstColumn="1" w:lastColumn="0" w:noHBand="0" w:noVBand="1"/>
      </w:tblPr>
      <w:tblGrid>
        <w:gridCol w:w="2093"/>
        <w:gridCol w:w="7193"/>
      </w:tblGrid>
      <w:tr w:rsidR="004F7E3A" w:rsidRPr="00EA1C24" w14:paraId="0887D588" w14:textId="77777777" w:rsidTr="00114A4B">
        <w:tc>
          <w:tcPr>
            <w:tcW w:w="2093" w:type="dxa"/>
          </w:tcPr>
          <w:p w14:paraId="1523C150" w14:textId="575FFF5B" w:rsidR="004149E8"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Activity Nr. </w:t>
            </w:r>
          </w:p>
        </w:tc>
        <w:tc>
          <w:tcPr>
            <w:tcW w:w="7193" w:type="dxa"/>
          </w:tcPr>
          <w:p w14:paraId="1439CD5B" w14:textId="366C0709" w:rsidR="004149E8" w:rsidRPr="00EA1C24" w:rsidRDefault="004149E8"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Proposed activity:</w:t>
            </w:r>
          </w:p>
        </w:tc>
      </w:tr>
      <w:tr w:rsidR="004F7E3A" w:rsidRPr="00EA1C24" w14:paraId="547F0E4B" w14:textId="77777777" w:rsidTr="00464834">
        <w:tc>
          <w:tcPr>
            <w:tcW w:w="9286" w:type="dxa"/>
            <w:gridSpan w:val="2"/>
          </w:tcPr>
          <w:p w14:paraId="67E4EDAE" w14:textId="600D00B7" w:rsidR="00C13242" w:rsidRPr="00EA1C24" w:rsidRDefault="00C13242"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Short description:</w:t>
            </w:r>
          </w:p>
        </w:tc>
      </w:tr>
      <w:tr w:rsidR="004F7E3A" w:rsidRPr="00EA1C24" w14:paraId="3855DA37" w14:textId="77777777" w:rsidTr="004149E8">
        <w:tc>
          <w:tcPr>
            <w:tcW w:w="9286" w:type="dxa"/>
            <w:gridSpan w:val="2"/>
          </w:tcPr>
          <w:p w14:paraId="31BCF027" w14:textId="32A61A32" w:rsidR="00050CF0" w:rsidRPr="00EA1C24" w:rsidRDefault="00050CF0"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Responsible consortium partner:</w:t>
            </w:r>
          </w:p>
        </w:tc>
      </w:tr>
      <w:tr w:rsidR="004F7E3A" w:rsidRPr="00EA1C24" w14:paraId="1ABBF507" w14:textId="77777777" w:rsidTr="004149E8">
        <w:tc>
          <w:tcPr>
            <w:tcW w:w="9286" w:type="dxa"/>
            <w:gridSpan w:val="2"/>
          </w:tcPr>
          <w:p w14:paraId="48630B79" w14:textId="15124285" w:rsidR="001D62AF" w:rsidRPr="00EA1C24" w:rsidRDefault="00CD6653"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Contributing</w:t>
            </w:r>
            <w:r w:rsidR="001D62AF" w:rsidRPr="00EA1C24">
              <w:rPr>
                <w:rStyle w:val="eop"/>
                <w:rFonts w:ascii="Verdana" w:hAnsi="Verdana" w:cs="Arial"/>
                <w:color w:val="auto"/>
                <w:szCs w:val="20"/>
                <w:shd w:val="clear" w:color="auto" w:fill="FFFFFF"/>
                <w:lang w:val="en-IE"/>
              </w:rPr>
              <w:t xml:space="preserve"> consortium partner(s):</w:t>
            </w:r>
          </w:p>
        </w:tc>
      </w:tr>
      <w:tr w:rsidR="004F7E3A" w:rsidRPr="00EA1C24" w14:paraId="46E6BBB1" w14:textId="77777777" w:rsidTr="004149E8">
        <w:tc>
          <w:tcPr>
            <w:tcW w:w="9286" w:type="dxa"/>
            <w:gridSpan w:val="2"/>
          </w:tcPr>
          <w:p w14:paraId="4301E0F4" w14:textId="77777777" w:rsidR="00050CF0" w:rsidRPr="00EA1C24" w:rsidRDefault="00050CF0"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To which expected results (1 – 2 – 3)</w:t>
            </w:r>
            <w:r w:rsidR="00BB72FF" w:rsidRPr="00EA1C24">
              <w:rPr>
                <w:rStyle w:val="eop"/>
                <w:rFonts w:ascii="Verdana" w:hAnsi="Verdana" w:cs="Arial"/>
                <w:color w:val="auto"/>
                <w:szCs w:val="20"/>
                <w:shd w:val="clear" w:color="auto" w:fill="FFFFFF"/>
                <w:lang w:val="en-IE"/>
              </w:rPr>
              <w:t>/objectives</w:t>
            </w:r>
            <w:r w:rsidRPr="00EA1C24">
              <w:rPr>
                <w:rStyle w:val="eop"/>
                <w:rFonts w:ascii="Verdana" w:hAnsi="Verdana" w:cs="Arial"/>
                <w:color w:val="auto"/>
                <w:szCs w:val="20"/>
                <w:shd w:val="clear" w:color="auto" w:fill="FFFFFF"/>
                <w:lang w:val="en-IE"/>
              </w:rPr>
              <w:t xml:space="preserve"> does the activity contribute?</w:t>
            </w:r>
          </w:p>
          <w:p w14:paraId="5E178218" w14:textId="5B50BA24" w:rsidR="00114A4B" w:rsidRPr="00EA1C24" w:rsidRDefault="00114A4B" w:rsidP="00427DAA">
            <w:pPr>
              <w:spacing w:before="60" w:after="60"/>
              <w:jc w:val="both"/>
              <w:rPr>
                <w:rStyle w:val="eop"/>
                <w:rFonts w:ascii="Verdana" w:hAnsi="Verdana" w:cs="Arial"/>
                <w:color w:val="auto"/>
                <w:szCs w:val="20"/>
                <w:shd w:val="clear" w:color="auto" w:fill="FFFFFF"/>
                <w:lang w:val="en-IE"/>
              </w:rPr>
            </w:pPr>
          </w:p>
        </w:tc>
      </w:tr>
      <w:tr w:rsidR="004F7E3A" w:rsidRPr="00EA1C24" w14:paraId="5B982A10" w14:textId="77777777" w:rsidTr="004149E8">
        <w:tc>
          <w:tcPr>
            <w:tcW w:w="9286" w:type="dxa"/>
            <w:gridSpan w:val="2"/>
          </w:tcPr>
          <w:p w14:paraId="35CEE5FB" w14:textId="77777777" w:rsidR="00050CF0" w:rsidRPr="00EA1C24" w:rsidRDefault="00050CF0"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Under which work package will the activity be carried out</w:t>
            </w:r>
            <w:r w:rsidR="00114A4B" w:rsidRPr="00EA1C24">
              <w:rPr>
                <w:rStyle w:val="eop"/>
                <w:rFonts w:ascii="Verdana" w:hAnsi="Verdana" w:cs="Arial"/>
                <w:color w:val="auto"/>
                <w:szCs w:val="20"/>
                <w:shd w:val="clear" w:color="auto" w:fill="FFFFFF"/>
                <w:lang w:val="en-IE"/>
              </w:rPr>
              <w:t xml:space="preserve"> / to which work package will the activity contribute to</w:t>
            </w:r>
            <w:r w:rsidRPr="00EA1C24">
              <w:rPr>
                <w:rStyle w:val="eop"/>
                <w:rFonts w:ascii="Verdana" w:hAnsi="Verdana" w:cs="Arial"/>
                <w:color w:val="auto"/>
                <w:szCs w:val="20"/>
                <w:shd w:val="clear" w:color="auto" w:fill="FFFFFF"/>
                <w:lang w:val="en-IE"/>
              </w:rPr>
              <w:t>?</w:t>
            </w:r>
          </w:p>
          <w:p w14:paraId="1CBB6180" w14:textId="74EFFD22" w:rsidR="009446EC" w:rsidRPr="00EA1C24" w:rsidRDefault="009446EC" w:rsidP="00427DAA">
            <w:pPr>
              <w:spacing w:before="60" w:after="60"/>
              <w:jc w:val="both"/>
              <w:rPr>
                <w:rStyle w:val="eop"/>
                <w:rFonts w:ascii="Verdana" w:hAnsi="Verdana" w:cs="Arial"/>
                <w:color w:val="auto"/>
                <w:szCs w:val="20"/>
                <w:shd w:val="clear" w:color="auto" w:fill="FFFFFF"/>
                <w:lang w:val="en-IE"/>
              </w:rPr>
            </w:pPr>
          </w:p>
        </w:tc>
      </w:tr>
      <w:tr w:rsidR="004F7E3A" w:rsidRPr="00EA1C24" w14:paraId="4E5EA8FB" w14:textId="77777777" w:rsidTr="004149E8">
        <w:tc>
          <w:tcPr>
            <w:tcW w:w="9286" w:type="dxa"/>
            <w:gridSpan w:val="2"/>
          </w:tcPr>
          <w:p w14:paraId="2E61F2DA" w14:textId="6DEACD4A" w:rsidR="00932586" w:rsidRPr="00EA1C24" w:rsidRDefault="00932586"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T</w:t>
            </w:r>
            <w:r w:rsidR="00050CF0" w:rsidRPr="00EA1C24">
              <w:rPr>
                <w:rStyle w:val="eop"/>
                <w:rFonts w:ascii="Verdana" w:hAnsi="Verdana" w:cs="Arial"/>
                <w:color w:val="auto"/>
                <w:szCs w:val="20"/>
                <w:shd w:val="clear" w:color="auto" w:fill="FFFFFF"/>
                <w:lang w:val="en-IE"/>
              </w:rPr>
              <w:t xml:space="preserve">his activity </w:t>
            </w:r>
            <w:r w:rsidR="00B36E06" w:rsidRPr="00EA1C24">
              <w:rPr>
                <w:rStyle w:val="eop"/>
                <w:rFonts w:ascii="Verdana" w:hAnsi="Verdana" w:cs="Arial"/>
                <w:color w:val="auto"/>
                <w:szCs w:val="20"/>
                <w:shd w:val="clear" w:color="auto" w:fill="FFFFFF"/>
                <w:lang w:val="en-IE"/>
              </w:rPr>
              <w:t xml:space="preserve">will </w:t>
            </w:r>
            <w:r w:rsidR="00050CF0" w:rsidRPr="00EA1C24">
              <w:rPr>
                <w:rStyle w:val="eop"/>
                <w:rFonts w:ascii="Verdana" w:hAnsi="Verdana" w:cs="Arial"/>
                <w:color w:val="auto"/>
                <w:szCs w:val="20"/>
                <w:shd w:val="clear" w:color="auto" w:fill="FFFFFF"/>
                <w:lang w:val="en-IE"/>
              </w:rPr>
              <w:t>be reported as</w:t>
            </w:r>
            <w:r w:rsidRPr="00EA1C24">
              <w:rPr>
                <w:rStyle w:val="eop"/>
                <w:rFonts w:ascii="Verdana" w:hAnsi="Verdana" w:cs="Arial"/>
                <w:color w:val="auto"/>
                <w:szCs w:val="20"/>
                <w:shd w:val="clear" w:color="auto" w:fill="FFFFFF"/>
                <w:lang w:val="en-IE"/>
              </w:rPr>
              <w:t xml:space="preserve"> </w:t>
            </w:r>
            <w:r w:rsidRPr="00EA1C24">
              <w:rPr>
                <w:rStyle w:val="eop"/>
                <w:rFonts w:ascii="Verdana" w:hAnsi="Verdana" w:cs="Arial"/>
                <w:i/>
                <w:color w:val="auto"/>
                <w:szCs w:val="20"/>
                <w:shd w:val="clear" w:color="auto" w:fill="FFFFFF"/>
                <w:lang w:val="en-IE"/>
              </w:rPr>
              <w:t>(tick 1 option)</w:t>
            </w:r>
            <w:r w:rsidRPr="00EA1C24">
              <w:rPr>
                <w:rStyle w:val="eop"/>
                <w:rFonts w:ascii="Verdana" w:hAnsi="Verdana" w:cs="Arial"/>
                <w:color w:val="auto"/>
                <w:szCs w:val="20"/>
                <w:shd w:val="clear" w:color="auto" w:fill="FFFFFF"/>
                <w:lang w:val="en-IE"/>
              </w:rPr>
              <w:t>:</w:t>
            </w:r>
          </w:p>
          <w:p w14:paraId="506400C2" w14:textId="677826AD" w:rsidR="00932586"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1877343780"/>
                <w14:checkbox>
                  <w14:checked w14:val="0"/>
                  <w14:checkedState w14:val="2612" w14:font="MS Gothic"/>
                  <w14:uncheckedState w14:val="2610" w14:font="MS Gothic"/>
                </w14:checkbox>
              </w:sdtPr>
              <w:sdtEndPr>
                <w:rPr>
                  <w:rStyle w:val="eop"/>
                </w:rPr>
              </w:sdtEndPr>
              <w:sdtContent>
                <w:r w:rsidR="00114A4B" w:rsidRPr="00EA1C24">
                  <w:rPr>
                    <w:rStyle w:val="eop"/>
                    <w:rFonts w:ascii="Segoe UI Symbol" w:eastAsia="MS Gothic" w:hAnsi="Segoe UI Symbol" w:cs="Segoe UI Symbol"/>
                    <w:color w:val="auto"/>
                    <w:szCs w:val="20"/>
                    <w:shd w:val="clear" w:color="auto" w:fill="FFFFFF"/>
                    <w:lang w:val="en-IE"/>
                  </w:rPr>
                  <w:t>☐</w:t>
                </w:r>
              </w:sdtContent>
            </w:sdt>
            <w:r w:rsidR="00114A4B" w:rsidRPr="00EA1C24">
              <w:rPr>
                <w:rStyle w:val="eop"/>
                <w:rFonts w:ascii="Verdana" w:hAnsi="Verdana" w:cs="Arial"/>
                <w:color w:val="auto"/>
                <w:szCs w:val="20"/>
                <w:shd w:val="clear" w:color="auto" w:fill="FFFFFF"/>
                <w:lang w:val="en-IE"/>
              </w:rPr>
              <w:t xml:space="preserve"> </w:t>
            </w:r>
            <w:r w:rsidR="00050CF0" w:rsidRPr="00EA1C24">
              <w:rPr>
                <w:rStyle w:val="eop"/>
                <w:rFonts w:ascii="Verdana" w:hAnsi="Verdana" w:cs="Arial"/>
                <w:color w:val="auto"/>
                <w:szCs w:val="20"/>
                <w:shd w:val="clear" w:color="auto" w:fill="FFFFFF"/>
                <w:lang w:val="en-IE"/>
              </w:rPr>
              <w:t>a</w:t>
            </w:r>
            <w:r w:rsidR="00114A4B" w:rsidRPr="00EA1C24">
              <w:rPr>
                <w:rStyle w:val="eop"/>
                <w:rFonts w:ascii="Verdana" w:hAnsi="Verdana" w:cs="Arial"/>
                <w:color w:val="auto"/>
                <w:szCs w:val="20"/>
                <w:shd w:val="clear" w:color="auto" w:fill="FFFFFF"/>
                <w:lang w:val="en-IE"/>
              </w:rPr>
              <w:t>s a</w:t>
            </w:r>
            <w:r w:rsidR="00BB72FF" w:rsidRPr="00EA1C24">
              <w:rPr>
                <w:rStyle w:val="eop"/>
                <w:rFonts w:ascii="Verdana" w:hAnsi="Verdana" w:cs="Arial"/>
                <w:color w:val="auto"/>
                <w:szCs w:val="20"/>
                <w:shd w:val="clear" w:color="auto" w:fill="FFFFFF"/>
                <w:lang w:val="en-IE"/>
              </w:rPr>
              <w:t xml:space="preserve"> stand-alone </w:t>
            </w:r>
            <w:r w:rsidR="00050CF0" w:rsidRPr="00EA1C24">
              <w:rPr>
                <w:rStyle w:val="eop"/>
                <w:rFonts w:ascii="Verdana" w:hAnsi="Verdana" w:cs="Arial"/>
                <w:color w:val="auto"/>
                <w:szCs w:val="20"/>
                <w:shd w:val="clear" w:color="auto" w:fill="FFFFFF"/>
                <w:lang w:val="en-IE"/>
              </w:rPr>
              <w:t>deliverable</w:t>
            </w:r>
          </w:p>
          <w:p w14:paraId="44887F5A" w14:textId="1FBBD009" w:rsidR="00932586"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446703808"/>
                <w14:checkbox>
                  <w14:checked w14:val="0"/>
                  <w14:checkedState w14:val="2612" w14:font="MS Gothic"/>
                  <w14:uncheckedState w14:val="2610" w14:font="MS Gothic"/>
                </w14:checkbox>
              </w:sdtPr>
              <w:sdtEndPr>
                <w:rPr>
                  <w:rStyle w:val="eop"/>
                </w:rPr>
              </w:sdtEndPr>
              <w:sdtContent>
                <w:r w:rsidR="00932586" w:rsidRPr="00EA1C24">
                  <w:rPr>
                    <w:rStyle w:val="eop"/>
                    <w:rFonts w:ascii="Segoe UI Symbol" w:eastAsia="MS Gothic" w:hAnsi="Segoe UI Symbol" w:cs="Segoe UI Symbol"/>
                    <w:color w:val="auto"/>
                    <w:szCs w:val="20"/>
                    <w:shd w:val="clear" w:color="auto" w:fill="FFFFFF"/>
                    <w:lang w:val="en-IE"/>
                  </w:rPr>
                  <w:t>☐</w:t>
                </w:r>
              </w:sdtContent>
            </w:sdt>
            <w:r w:rsidR="00932586" w:rsidRPr="00EA1C24">
              <w:rPr>
                <w:rStyle w:val="eop"/>
                <w:rFonts w:ascii="Verdana" w:hAnsi="Verdana" w:cs="Arial"/>
                <w:color w:val="auto"/>
                <w:szCs w:val="20"/>
                <w:shd w:val="clear" w:color="auto" w:fill="FFFFFF"/>
                <w:lang w:val="en-IE"/>
              </w:rPr>
              <w:t xml:space="preserve"> </w:t>
            </w:r>
            <w:r w:rsidR="00050CF0" w:rsidRPr="00EA1C24">
              <w:rPr>
                <w:rStyle w:val="eop"/>
                <w:rFonts w:ascii="Verdana" w:hAnsi="Verdana" w:cs="Arial"/>
                <w:color w:val="auto"/>
                <w:szCs w:val="20"/>
                <w:shd w:val="clear" w:color="auto" w:fill="FFFFFF"/>
                <w:lang w:val="en-IE"/>
              </w:rPr>
              <w:t>as part of a deliverable</w:t>
            </w:r>
            <w:r w:rsidR="00114A4B" w:rsidRPr="00EA1C24">
              <w:rPr>
                <w:rStyle w:val="eop"/>
                <w:rFonts w:ascii="Verdana" w:hAnsi="Verdana" w:cs="Arial"/>
                <w:color w:val="auto"/>
                <w:szCs w:val="20"/>
                <w:shd w:val="clear" w:color="auto" w:fill="FFFFFF"/>
                <w:lang w:val="en-IE"/>
              </w:rPr>
              <w:t>, i.e.</w:t>
            </w:r>
            <w:r w:rsidR="00BB72FF" w:rsidRPr="00EA1C24">
              <w:rPr>
                <w:rStyle w:val="eop"/>
                <w:rFonts w:ascii="Verdana" w:hAnsi="Verdana" w:cs="Arial"/>
                <w:color w:val="auto"/>
                <w:szCs w:val="20"/>
                <w:shd w:val="clear" w:color="auto" w:fill="FFFFFF"/>
                <w:lang w:val="en-IE"/>
              </w:rPr>
              <w:t xml:space="preserve"> combined with another activity</w:t>
            </w:r>
          </w:p>
          <w:p w14:paraId="77929B59" w14:textId="2E6CB81D" w:rsidR="00050CF0"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2038237830"/>
                <w14:checkbox>
                  <w14:checked w14:val="0"/>
                  <w14:checkedState w14:val="2612" w14:font="MS Gothic"/>
                  <w14:uncheckedState w14:val="2610" w14:font="MS Gothic"/>
                </w14:checkbox>
              </w:sdtPr>
              <w:sdtEndPr>
                <w:rPr>
                  <w:rStyle w:val="eop"/>
                </w:rPr>
              </w:sdtEndPr>
              <w:sdtContent>
                <w:r w:rsidR="00932586" w:rsidRPr="00EA1C24">
                  <w:rPr>
                    <w:rStyle w:val="eop"/>
                    <w:rFonts w:ascii="Segoe UI Symbol" w:eastAsia="MS Gothic" w:hAnsi="Segoe UI Symbol" w:cs="Segoe UI Symbol"/>
                    <w:color w:val="auto"/>
                    <w:szCs w:val="20"/>
                    <w:shd w:val="clear" w:color="auto" w:fill="FFFFFF"/>
                    <w:lang w:val="en-IE"/>
                  </w:rPr>
                  <w:t>☐</w:t>
                </w:r>
              </w:sdtContent>
            </w:sdt>
            <w:r w:rsidR="00114A4B" w:rsidRPr="00EA1C24">
              <w:rPr>
                <w:rStyle w:val="eop"/>
                <w:rFonts w:ascii="Verdana" w:hAnsi="Verdana" w:cs="Arial"/>
                <w:color w:val="auto"/>
                <w:szCs w:val="20"/>
                <w:shd w:val="clear" w:color="auto" w:fill="FFFFFF"/>
                <w:lang w:val="en-IE"/>
              </w:rPr>
              <w:t xml:space="preserve"> </w:t>
            </w:r>
            <w:r w:rsidR="00BB72FF" w:rsidRPr="00EA1C24">
              <w:rPr>
                <w:rStyle w:val="eop"/>
                <w:rFonts w:ascii="Verdana" w:hAnsi="Verdana" w:cs="Arial"/>
                <w:color w:val="auto"/>
                <w:szCs w:val="20"/>
                <w:shd w:val="clear" w:color="auto" w:fill="FFFFFF"/>
                <w:lang w:val="en-IE"/>
              </w:rPr>
              <w:t>in the progress/interim/final report</w:t>
            </w:r>
          </w:p>
        </w:tc>
      </w:tr>
      <w:tr w:rsidR="004F7E3A" w:rsidRPr="00EA1C24" w14:paraId="112F9CCE" w14:textId="77777777" w:rsidTr="004149E8">
        <w:tc>
          <w:tcPr>
            <w:tcW w:w="9286" w:type="dxa"/>
            <w:gridSpan w:val="2"/>
          </w:tcPr>
          <w:p w14:paraId="1039B709" w14:textId="7AAD7EC5" w:rsidR="00BB72FF" w:rsidRPr="00EA1C24" w:rsidRDefault="00BB72FF"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Indicative implementation time:</w:t>
            </w:r>
          </w:p>
        </w:tc>
      </w:tr>
      <w:tr w:rsidR="004F7E3A" w:rsidRPr="00EA1C24" w14:paraId="3D3B9148" w14:textId="77777777" w:rsidTr="004149E8">
        <w:tc>
          <w:tcPr>
            <w:tcW w:w="9286" w:type="dxa"/>
            <w:gridSpan w:val="2"/>
          </w:tcPr>
          <w:p w14:paraId="20858492" w14:textId="1D50744A" w:rsidR="00050CF0" w:rsidRPr="00EA1C24" w:rsidRDefault="00BB72FF"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Target group(s):</w:t>
            </w:r>
          </w:p>
        </w:tc>
      </w:tr>
      <w:tr w:rsidR="004F7E3A" w:rsidRPr="00EA1C24" w14:paraId="320695B9" w14:textId="77777777" w:rsidTr="004149E8">
        <w:tc>
          <w:tcPr>
            <w:tcW w:w="9286" w:type="dxa"/>
            <w:gridSpan w:val="2"/>
          </w:tcPr>
          <w:p w14:paraId="3141527F" w14:textId="48BBCE71" w:rsidR="00050CF0" w:rsidRPr="00EA1C24" w:rsidRDefault="00BB72FF"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Chosen channel(s):</w:t>
            </w:r>
          </w:p>
        </w:tc>
      </w:tr>
      <w:tr w:rsidR="004F7E3A" w:rsidRPr="00EA1C24" w14:paraId="02778528" w14:textId="77777777" w:rsidTr="004149E8">
        <w:tc>
          <w:tcPr>
            <w:tcW w:w="9286" w:type="dxa"/>
            <w:gridSpan w:val="2"/>
          </w:tcPr>
          <w:p w14:paraId="222B6486" w14:textId="77777777" w:rsidR="00BB72FF" w:rsidRPr="00EA1C24" w:rsidRDefault="00BB72FF"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Expected quantitative / qualitative impact</w:t>
            </w:r>
            <w:r w:rsidR="005F2C3B" w:rsidRPr="00EA1C24">
              <w:rPr>
                <w:rStyle w:val="eop"/>
                <w:rFonts w:ascii="Verdana" w:hAnsi="Verdana" w:cs="Arial"/>
                <w:color w:val="auto"/>
                <w:szCs w:val="20"/>
                <w:shd w:val="clear" w:color="auto" w:fill="FFFFFF"/>
                <w:lang w:val="en-IE"/>
              </w:rPr>
              <w:t xml:space="preserve"> </w:t>
            </w:r>
            <w:r w:rsidR="005F2C3B" w:rsidRPr="00EA1C24">
              <w:rPr>
                <w:rStyle w:val="eop"/>
                <w:rFonts w:ascii="Verdana" w:hAnsi="Verdana" w:cs="Arial"/>
                <w:i/>
                <w:color w:val="auto"/>
                <w:szCs w:val="20"/>
                <w:shd w:val="clear" w:color="auto" w:fill="FFFFFF"/>
                <w:lang w:val="en-IE"/>
              </w:rPr>
              <w:t>(overall and, if applicable, also per year/</w:t>
            </w:r>
            <w:bookmarkStart w:id="0" w:name="_GoBack"/>
            <w:bookmarkEnd w:id="0"/>
            <w:r w:rsidR="005F2C3B" w:rsidRPr="00EA1C24">
              <w:rPr>
                <w:rStyle w:val="eop"/>
                <w:rFonts w:ascii="Verdana" w:hAnsi="Verdana" w:cs="Arial"/>
                <w:i/>
                <w:color w:val="auto"/>
                <w:szCs w:val="20"/>
                <w:shd w:val="clear" w:color="auto" w:fill="FFFFFF"/>
                <w:lang w:val="en-IE"/>
              </w:rPr>
              <w:t>phase)</w:t>
            </w:r>
            <w:r w:rsidRPr="00EA1C24">
              <w:rPr>
                <w:rStyle w:val="eop"/>
                <w:rFonts w:ascii="Verdana" w:hAnsi="Verdana" w:cs="Arial"/>
                <w:color w:val="auto"/>
                <w:szCs w:val="20"/>
                <w:shd w:val="clear" w:color="auto" w:fill="FFFFFF"/>
                <w:lang w:val="en-IE"/>
              </w:rPr>
              <w:t>:</w:t>
            </w:r>
          </w:p>
          <w:p w14:paraId="2B0BE5B1" w14:textId="1AC8BDF0" w:rsidR="00114A4B" w:rsidRPr="00EA1C24" w:rsidRDefault="00114A4B" w:rsidP="00427DAA">
            <w:pPr>
              <w:spacing w:before="60" w:after="60"/>
              <w:jc w:val="both"/>
              <w:rPr>
                <w:rStyle w:val="eop"/>
                <w:rFonts w:ascii="Verdana" w:hAnsi="Verdana" w:cs="Arial"/>
                <w:color w:val="auto"/>
                <w:szCs w:val="20"/>
                <w:shd w:val="clear" w:color="auto" w:fill="FFFFFF"/>
                <w:lang w:val="en-IE"/>
              </w:rPr>
            </w:pPr>
          </w:p>
        </w:tc>
      </w:tr>
      <w:tr w:rsidR="004F7E3A" w:rsidRPr="00EA1C24" w14:paraId="09F4F11D" w14:textId="77777777" w:rsidTr="004149E8">
        <w:tc>
          <w:tcPr>
            <w:tcW w:w="9286" w:type="dxa"/>
            <w:gridSpan w:val="2"/>
          </w:tcPr>
          <w:p w14:paraId="6D55A702" w14:textId="5594F999" w:rsidR="00EE7B9C" w:rsidRPr="00EA1C24" w:rsidRDefault="00EE7B9C"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KPIs to evaluate results/impact: </w:t>
            </w:r>
          </w:p>
        </w:tc>
      </w:tr>
      <w:tr w:rsidR="004F7E3A" w:rsidRPr="00EA1C24" w14:paraId="3F0283C9" w14:textId="77777777" w:rsidTr="004149E8">
        <w:tc>
          <w:tcPr>
            <w:tcW w:w="9286" w:type="dxa"/>
            <w:gridSpan w:val="2"/>
          </w:tcPr>
          <w:p w14:paraId="667C0617" w14:textId="1E30D538" w:rsidR="00EE7B9C" w:rsidRPr="00EA1C24" w:rsidRDefault="00B36E06"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Allocated h</w:t>
            </w:r>
            <w:r w:rsidR="00EE7B9C" w:rsidRPr="00EA1C24">
              <w:rPr>
                <w:rStyle w:val="eop"/>
                <w:rFonts w:ascii="Verdana" w:hAnsi="Verdana" w:cs="Arial"/>
                <w:color w:val="auto"/>
                <w:szCs w:val="20"/>
                <w:shd w:val="clear" w:color="auto" w:fill="FFFFFF"/>
                <w:lang w:val="en-IE"/>
              </w:rPr>
              <w:t>uman resources:</w:t>
            </w:r>
          </w:p>
        </w:tc>
      </w:tr>
      <w:tr w:rsidR="004F7E3A" w:rsidRPr="00EA1C24" w14:paraId="2346C7AE" w14:textId="77777777" w:rsidTr="004149E8">
        <w:tc>
          <w:tcPr>
            <w:tcW w:w="9286" w:type="dxa"/>
            <w:gridSpan w:val="2"/>
          </w:tcPr>
          <w:p w14:paraId="426D2855" w14:textId="77777777" w:rsidR="00BB72FF" w:rsidRPr="00EA1C24" w:rsidRDefault="00B36E06"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Allocated </w:t>
            </w:r>
            <w:r w:rsidR="00BB72FF" w:rsidRPr="00EA1C24">
              <w:rPr>
                <w:rStyle w:val="eop"/>
                <w:rFonts w:ascii="Verdana" w:hAnsi="Verdana" w:cs="Arial"/>
                <w:color w:val="auto"/>
                <w:szCs w:val="20"/>
                <w:shd w:val="clear" w:color="auto" w:fill="FFFFFF"/>
                <w:lang w:val="en-IE"/>
              </w:rPr>
              <w:t xml:space="preserve">budget </w:t>
            </w:r>
            <w:r w:rsidR="00BB72FF" w:rsidRPr="00EA1C24">
              <w:rPr>
                <w:rStyle w:val="eop"/>
                <w:rFonts w:ascii="Verdana" w:hAnsi="Verdana" w:cs="Arial"/>
                <w:i/>
                <w:color w:val="auto"/>
                <w:szCs w:val="20"/>
                <w:shd w:val="clear" w:color="auto" w:fill="FFFFFF"/>
                <w:lang w:val="en-IE"/>
              </w:rPr>
              <w:t>(please refer to proposed project</w:t>
            </w:r>
            <w:r w:rsidR="00996460" w:rsidRPr="00EA1C24">
              <w:rPr>
                <w:rStyle w:val="eop"/>
                <w:rFonts w:ascii="Verdana" w:hAnsi="Verdana" w:cs="Arial"/>
                <w:i/>
                <w:color w:val="auto"/>
                <w:szCs w:val="20"/>
                <w:shd w:val="clear" w:color="auto" w:fill="FFFFFF"/>
                <w:lang w:val="en-IE"/>
              </w:rPr>
              <w:t xml:space="preserve"> </w:t>
            </w:r>
            <w:r w:rsidR="00BB72FF" w:rsidRPr="00EA1C24">
              <w:rPr>
                <w:rStyle w:val="eop"/>
                <w:rFonts w:ascii="Verdana" w:hAnsi="Verdana" w:cs="Arial"/>
                <w:i/>
                <w:color w:val="auto"/>
                <w:szCs w:val="20"/>
                <w:shd w:val="clear" w:color="auto" w:fill="FFFFFF"/>
                <w:lang w:val="en-IE"/>
              </w:rPr>
              <w:t>budget</w:t>
            </w:r>
            <w:r w:rsidR="00996460" w:rsidRPr="00EA1C24">
              <w:rPr>
                <w:rStyle w:val="eop"/>
                <w:rFonts w:ascii="Verdana" w:hAnsi="Verdana" w:cs="Arial"/>
                <w:i/>
                <w:color w:val="auto"/>
                <w:szCs w:val="20"/>
                <w:shd w:val="clear" w:color="auto" w:fill="FFFFFF"/>
                <w:lang w:val="en-IE"/>
              </w:rPr>
              <w:t xml:space="preserve"> and provide breakdown per sub-activity, if needed</w:t>
            </w:r>
            <w:r w:rsidR="00BB72FF" w:rsidRPr="00EA1C24">
              <w:rPr>
                <w:rStyle w:val="eop"/>
                <w:rFonts w:ascii="Verdana" w:hAnsi="Verdana" w:cs="Arial"/>
                <w:i/>
                <w:color w:val="auto"/>
                <w:szCs w:val="20"/>
                <w:shd w:val="clear" w:color="auto" w:fill="FFFFFF"/>
                <w:lang w:val="en-IE"/>
              </w:rPr>
              <w:t>)</w:t>
            </w:r>
            <w:r w:rsidR="00BB72FF" w:rsidRPr="00EA1C24">
              <w:rPr>
                <w:rStyle w:val="eop"/>
                <w:rFonts w:ascii="Verdana" w:hAnsi="Verdana" w:cs="Arial"/>
                <w:color w:val="auto"/>
                <w:szCs w:val="20"/>
                <w:shd w:val="clear" w:color="auto" w:fill="FFFFFF"/>
                <w:lang w:val="en-IE"/>
              </w:rPr>
              <w:t>:</w:t>
            </w:r>
          </w:p>
          <w:p w14:paraId="0ED52DB2" w14:textId="75B1D60A" w:rsidR="009446EC" w:rsidRPr="00EA1C24" w:rsidRDefault="009446EC" w:rsidP="00427DAA">
            <w:pPr>
              <w:spacing w:before="60" w:after="60"/>
              <w:jc w:val="both"/>
              <w:rPr>
                <w:rStyle w:val="eop"/>
                <w:rFonts w:ascii="Verdana" w:hAnsi="Verdana" w:cs="Arial"/>
                <w:color w:val="auto"/>
                <w:szCs w:val="20"/>
                <w:shd w:val="clear" w:color="auto" w:fill="FFFFFF"/>
                <w:lang w:val="en-IE"/>
              </w:rPr>
            </w:pPr>
          </w:p>
        </w:tc>
      </w:tr>
    </w:tbl>
    <w:p w14:paraId="459083B1" w14:textId="41AEA7BD" w:rsidR="00946964" w:rsidRPr="00EA1C24" w:rsidRDefault="00946964" w:rsidP="00427DAA">
      <w:pPr>
        <w:spacing w:before="60" w:after="60"/>
        <w:rPr>
          <w:rStyle w:val="eop"/>
          <w:rFonts w:ascii="Verdana" w:hAnsi="Verdana" w:cs="Arial"/>
          <w:color w:val="auto"/>
          <w:szCs w:val="20"/>
          <w:shd w:val="clear" w:color="auto" w:fill="FFFFFF"/>
          <w:lang w:val="en-IE"/>
        </w:rPr>
      </w:pPr>
    </w:p>
    <w:tbl>
      <w:tblPr>
        <w:tblStyle w:val="TableGrid"/>
        <w:tblW w:w="0" w:type="auto"/>
        <w:tblLook w:val="04A0" w:firstRow="1" w:lastRow="0" w:firstColumn="1" w:lastColumn="0" w:noHBand="0" w:noVBand="1"/>
      </w:tblPr>
      <w:tblGrid>
        <w:gridCol w:w="2093"/>
        <w:gridCol w:w="7193"/>
      </w:tblGrid>
      <w:tr w:rsidR="004F7E3A" w:rsidRPr="00EA1C24" w14:paraId="6B7BB6B1" w14:textId="77777777" w:rsidTr="00CC1850">
        <w:tc>
          <w:tcPr>
            <w:tcW w:w="2093" w:type="dxa"/>
          </w:tcPr>
          <w:p w14:paraId="6E9D9FD2"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Activity Nr. </w:t>
            </w:r>
          </w:p>
        </w:tc>
        <w:tc>
          <w:tcPr>
            <w:tcW w:w="7193" w:type="dxa"/>
          </w:tcPr>
          <w:p w14:paraId="30092FCE"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Proposed activity:</w:t>
            </w:r>
          </w:p>
        </w:tc>
      </w:tr>
      <w:tr w:rsidR="004F7E3A" w:rsidRPr="00EA1C24" w14:paraId="59755F78" w14:textId="77777777" w:rsidTr="00CC1850">
        <w:tc>
          <w:tcPr>
            <w:tcW w:w="9286" w:type="dxa"/>
            <w:gridSpan w:val="2"/>
          </w:tcPr>
          <w:p w14:paraId="041CA1BC"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Short description:</w:t>
            </w:r>
          </w:p>
        </w:tc>
      </w:tr>
      <w:tr w:rsidR="004F7E3A" w:rsidRPr="00EA1C24" w14:paraId="50197666" w14:textId="77777777" w:rsidTr="00CC1850">
        <w:tc>
          <w:tcPr>
            <w:tcW w:w="9286" w:type="dxa"/>
            <w:gridSpan w:val="2"/>
          </w:tcPr>
          <w:p w14:paraId="06DC64F3"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Responsible consortium partner:</w:t>
            </w:r>
          </w:p>
        </w:tc>
      </w:tr>
      <w:tr w:rsidR="004F7E3A" w:rsidRPr="00EA1C24" w14:paraId="5BD6FFA1" w14:textId="77777777" w:rsidTr="00CC1850">
        <w:tc>
          <w:tcPr>
            <w:tcW w:w="9286" w:type="dxa"/>
            <w:gridSpan w:val="2"/>
          </w:tcPr>
          <w:p w14:paraId="7BE002C3"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lastRenderedPageBreak/>
              <w:t>Contributing consortium partner(s):</w:t>
            </w:r>
          </w:p>
        </w:tc>
      </w:tr>
      <w:tr w:rsidR="004F7E3A" w:rsidRPr="00EA1C24" w14:paraId="7DAC9EC4" w14:textId="77777777" w:rsidTr="00CC1850">
        <w:tc>
          <w:tcPr>
            <w:tcW w:w="9286" w:type="dxa"/>
            <w:gridSpan w:val="2"/>
          </w:tcPr>
          <w:p w14:paraId="6219A904"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To which expected results (1 – 2 – 3)/objectives does the activity contribute?</w:t>
            </w:r>
          </w:p>
          <w:p w14:paraId="0D75DD04"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p>
        </w:tc>
      </w:tr>
      <w:tr w:rsidR="004F7E3A" w:rsidRPr="00EA1C24" w14:paraId="440DC9D7" w14:textId="77777777" w:rsidTr="00CC1850">
        <w:tc>
          <w:tcPr>
            <w:tcW w:w="9286" w:type="dxa"/>
            <w:gridSpan w:val="2"/>
          </w:tcPr>
          <w:p w14:paraId="6253CDDF"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Under which work package will the activity be carried out / to which work package will the activity contribute to?</w:t>
            </w:r>
          </w:p>
        </w:tc>
      </w:tr>
      <w:tr w:rsidR="004F7E3A" w:rsidRPr="00EA1C24" w14:paraId="1996A0DC" w14:textId="77777777" w:rsidTr="00CC1850">
        <w:tc>
          <w:tcPr>
            <w:tcW w:w="9286" w:type="dxa"/>
            <w:gridSpan w:val="2"/>
          </w:tcPr>
          <w:p w14:paraId="6005112C"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This activity will be reported as </w:t>
            </w:r>
            <w:r w:rsidRPr="00EA1C24">
              <w:rPr>
                <w:rStyle w:val="eop"/>
                <w:rFonts w:ascii="Verdana" w:hAnsi="Verdana" w:cs="Arial"/>
                <w:i/>
                <w:color w:val="auto"/>
                <w:szCs w:val="20"/>
                <w:shd w:val="clear" w:color="auto" w:fill="FFFFFF"/>
                <w:lang w:val="en-IE"/>
              </w:rPr>
              <w:t>(tick 1 option)</w:t>
            </w:r>
            <w:r w:rsidRPr="00EA1C24">
              <w:rPr>
                <w:rStyle w:val="eop"/>
                <w:rFonts w:ascii="Verdana" w:hAnsi="Verdana" w:cs="Arial"/>
                <w:color w:val="auto"/>
                <w:szCs w:val="20"/>
                <w:shd w:val="clear" w:color="auto" w:fill="FFFFFF"/>
                <w:lang w:val="en-IE"/>
              </w:rPr>
              <w:t>:</w:t>
            </w:r>
          </w:p>
          <w:p w14:paraId="3D70BD8B" w14:textId="77777777" w:rsidR="00114A4B"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1308828762"/>
                <w14:checkbox>
                  <w14:checked w14:val="0"/>
                  <w14:checkedState w14:val="2612" w14:font="MS Gothic"/>
                  <w14:uncheckedState w14:val="2610" w14:font="MS Gothic"/>
                </w14:checkbox>
              </w:sdtPr>
              <w:sdtEndPr>
                <w:rPr>
                  <w:rStyle w:val="eop"/>
                </w:rPr>
              </w:sdtEndPr>
              <w:sdtContent>
                <w:r w:rsidR="00114A4B" w:rsidRPr="00EA1C24">
                  <w:rPr>
                    <w:rStyle w:val="eop"/>
                    <w:rFonts w:ascii="Segoe UI Symbol" w:eastAsia="MS Gothic" w:hAnsi="Segoe UI Symbol" w:cs="Segoe UI Symbol"/>
                    <w:color w:val="auto"/>
                    <w:szCs w:val="20"/>
                    <w:shd w:val="clear" w:color="auto" w:fill="FFFFFF"/>
                    <w:lang w:val="en-IE"/>
                  </w:rPr>
                  <w:t>☐</w:t>
                </w:r>
              </w:sdtContent>
            </w:sdt>
            <w:r w:rsidR="00114A4B" w:rsidRPr="00EA1C24">
              <w:rPr>
                <w:rStyle w:val="eop"/>
                <w:rFonts w:ascii="Verdana" w:hAnsi="Verdana" w:cs="Arial"/>
                <w:color w:val="auto"/>
                <w:szCs w:val="20"/>
                <w:shd w:val="clear" w:color="auto" w:fill="FFFFFF"/>
                <w:lang w:val="en-IE"/>
              </w:rPr>
              <w:t xml:space="preserve"> as a stand-alone deliverable</w:t>
            </w:r>
          </w:p>
          <w:p w14:paraId="2924614D" w14:textId="77777777" w:rsidR="00114A4B"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356574908"/>
                <w14:checkbox>
                  <w14:checked w14:val="0"/>
                  <w14:checkedState w14:val="2612" w14:font="MS Gothic"/>
                  <w14:uncheckedState w14:val="2610" w14:font="MS Gothic"/>
                </w14:checkbox>
              </w:sdtPr>
              <w:sdtEndPr>
                <w:rPr>
                  <w:rStyle w:val="eop"/>
                </w:rPr>
              </w:sdtEndPr>
              <w:sdtContent>
                <w:r w:rsidR="00114A4B" w:rsidRPr="00EA1C24">
                  <w:rPr>
                    <w:rStyle w:val="eop"/>
                    <w:rFonts w:ascii="Segoe UI Symbol" w:eastAsia="MS Gothic" w:hAnsi="Segoe UI Symbol" w:cs="Segoe UI Symbol"/>
                    <w:color w:val="auto"/>
                    <w:szCs w:val="20"/>
                    <w:shd w:val="clear" w:color="auto" w:fill="FFFFFF"/>
                    <w:lang w:val="en-IE"/>
                  </w:rPr>
                  <w:t>☐</w:t>
                </w:r>
              </w:sdtContent>
            </w:sdt>
            <w:r w:rsidR="00114A4B" w:rsidRPr="00EA1C24">
              <w:rPr>
                <w:rStyle w:val="eop"/>
                <w:rFonts w:ascii="Verdana" w:hAnsi="Verdana" w:cs="Arial"/>
                <w:color w:val="auto"/>
                <w:szCs w:val="20"/>
                <w:shd w:val="clear" w:color="auto" w:fill="FFFFFF"/>
                <w:lang w:val="en-IE"/>
              </w:rPr>
              <w:t xml:space="preserve"> as part of a deliverable, i.e. combined with another activity</w:t>
            </w:r>
          </w:p>
          <w:p w14:paraId="73B59EB6" w14:textId="77777777" w:rsidR="00114A4B" w:rsidRPr="00EA1C24" w:rsidRDefault="00EA1C24" w:rsidP="00427DAA">
            <w:pPr>
              <w:spacing w:before="60" w:after="60"/>
              <w:jc w:val="both"/>
              <w:rPr>
                <w:rStyle w:val="eop"/>
                <w:rFonts w:ascii="Verdana" w:hAnsi="Verdana" w:cs="Arial"/>
                <w:color w:val="auto"/>
                <w:szCs w:val="20"/>
                <w:shd w:val="clear" w:color="auto" w:fill="FFFFFF"/>
                <w:lang w:val="en-IE"/>
              </w:rPr>
            </w:pPr>
            <w:sdt>
              <w:sdtPr>
                <w:rPr>
                  <w:rStyle w:val="eop"/>
                  <w:rFonts w:ascii="Verdana" w:hAnsi="Verdana" w:cs="Arial"/>
                  <w:color w:val="auto"/>
                  <w:szCs w:val="20"/>
                  <w:shd w:val="clear" w:color="auto" w:fill="FFFFFF"/>
                  <w:lang w:val="en-IE"/>
                </w:rPr>
                <w:id w:val="-1779328104"/>
                <w14:checkbox>
                  <w14:checked w14:val="0"/>
                  <w14:checkedState w14:val="2612" w14:font="MS Gothic"/>
                  <w14:uncheckedState w14:val="2610" w14:font="MS Gothic"/>
                </w14:checkbox>
              </w:sdtPr>
              <w:sdtEndPr>
                <w:rPr>
                  <w:rStyle w:val="eop"/>
                </w:rPr>
              </w:sdtEndPr>
              <w:sdtContent>
                <w:r w:rsidR="00114A4B" w:rsidRPr="00EA1C24">
                  <w:rPr>
                    <w:rStyle w:val="eop"/>
                    <w:rFonts w:ascii="Segoe UI Symbol" w:eastAsia="MS Gothic" w:hAnsi="Segoe UI Symbol" w:cs="Segoe UI Symbol"/>
                    <w:color w:val="auto"/>
                    <w:szCs w:val="20"/>
                    <w:shd w:val="clear" w:color="auto" w:fill="FFFFFF"/>
                    <w:lang w:val="en-IE"/>
                  </w:rPr>
                  <w:t>☐</w:t>
                </w:r>
              </w:sdtContent>
            </w:sdt>
            <w:r w:rsidR="00114A4B" w:rsidRPr="00EA1C24">
              <w:rPr>
                <w:rStyle w:val="eop"/>
                <w:rFonts w:ascii="Verdana" w:hAnsi="Verdana" w:cs="Arial"/>
                <w:color w:val="auto"/>
                <w:szCs w:val="20"/>
                <w:shd w:val="clear" w:color="auto" w:fill="FFFFFF"/>
                <w:lang w:val="en-IE"/>
              </w:rPr>
              <w:t xml:space="preserve"> in the progress/interim/final report</w:t>
            </w:r>
          </w:p>
        </w:tc>
      </w:tr>
      <w:tr w:rsidR="004F7E3A" w:rsidRPr="00EA1C24" w14:paraId="6D78D9B9" w14:textId="77777777" w:rsidTr="00CC1850">
        <w:tc>
          <w:tcPr>
            <w:tcW w:w="9286" w:type="dxa"/>
            <w:gridSpan w:val="2"/>
          </w:tcPr>
          <w:p w14:paraId="42A5CB66"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Indicative implementation time:</w:t>
            </w:r>
          </w:p>
        </w:tc>
      </w:tr>
      <w:tr w:rsidR="004F7E3A" w:rsidRPr="00EA1C24" w14:paraId="1763E4AC" w14:textId="77777777" w:rsidTr="00CC1850">
        <w:tc>
          <w:tcPr>
            <w:tcW w:w="9286" w:type="dxa"/>
            <w:gridSpan w:val="2"/>
          </w:tcPr>
          <w:p w14:paraId="50458DF6"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Target group(s):</w:t>
            </w:r>
          </w:p>
        </w:tc>
      </w:tr>
      <w:tr w:rsidR="004F7E3A" w:rsidRPr="00EA1C24" w14:paraId="65D29453" w14:textId="77777777" w:rsidTr="00CC1850">
        <w:tc>
          <w:tcPr>
            <w:tcW w:w="9286" w:type="dxa"/>
            <w:gridSpan w:val="2"/>
          </w:tcPr>
          <w:p w14:paraId="6E4846D7"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Chosen channel(s):</w:t>
            </w:r>
          </w:p>
        </w:tc>
      </w:tr>
      <w:tr w:rsidR="004F7E3A" w:rsidRPr="00EA1C24" w14:paraId="03106C60" w14:textId="77777777" w:rsidTr="00CC1850">
        <w:tc>
          <w:tcPr>
            <w:tcW w:w="9286" w:type="dxa"/>
            <w:gridSpan w:val="2"/>
          </w:tcPr>
          <w:p w14:paraId="5A91157C"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Expected quantitative / qualitative impact </w:t>
            </w:r>
            <w:r w:rsidRPr="00EA1C24">
              <w:rPr>
                <w:rStyle w:val="eop"/>
                <w:rFonts w:ascii="Verdana" w:hAnsi="Verdana" w:cs="Arial"/>
                <w:i/>
                <w:color w:val="auto"/>
                <w:szCs w:val="20"/>
                <w:shd w:val="clear" w:color="auto" w:fill="FFFFFF"/>
                <w:lang w:val="en-IE"/>
              </w:rPr>
              <w:t>(overall and, if applicable, also per year/phase)</w:t>
            </w:r>
            <w:r w:rsidRPr="00EA1C24">
              <w:rPr>
                <w:rStyle w:val="eop"/>
                <w:rFonts w:ascii="Verdana" w:hAnsi="Verdana" w:cs="Arial"/>
                <w:color w:val="auto"/>
                <w:szCs w:val="20"/>
                <w:shd w:val="clear" w:color="auto" w:fill="FFFFFF"/>
                <w:lang w:val="en-IE"/>
              </w:rPr>
              <w:t>:</w:t>
            </w:r>
          </w:p>
          <w:p w14:paraId="0AF20E04"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p>
        </w:tc>
      </w:tr>
      <w:tr w:rsidR="004F7E3A" w:rsidRPr="00EA1C24" w14:paraId="12F60DF8" w14:textId="77777777" w:rsidTr="00CC1850">
        <w:tc>
          <w:tcPr>
            <w:tcW w:w="9286" w:type="dxa"/>
            <w:gridSpan w:val="2"/>
          </w:tcPr>
          <w:p w14:paraId="281A45D7"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KPIs to evaluate results/impact: </w:t>
            </w:r>
          </w:p>
        </w:tc>
      </w:tr>
      <w:tr w:rsidR="004F7E3A" w:rsidRPr="00EA1C24" w14:paraId="23DF4DCC" w14:textId="77777777" w:rsidTr="00CC1850">
        <w:tc>
          <w:tcPr>
            <w:tcW w:w="9286" w:type="dxa"/>
            <w:gridSpan w:val="2"/>
          </w:tcPr>
          <w:p w14:paraId="0482AACE"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Allocated human resources:</w:t>
            </w:r>
          </w:p>
        </w:tc>
      </w:tr>
      <w:tr w:rsidR="004F7E3A" w:rsidRPr="00EA1C24" w14:paraId="5F2ED332" w14:textId="77777777" w:rsidTr="00CC1850">
        <w:tc>
          <w:tcPr>
            <w:tcW w:w="9286" w:type="dxa"/>
            <w:gridSpan w:val="2"/>
          </w:tcPr>
          <w:p w14:paraId="746FF47D" w14:textId="77777777" w:rsidR="00114A4B" w:rsidRPr="00EA1C24" w:rsidRDefault="00114A4B" w:rsidP="00427DAA">
            <w:pPr>
              <w:spacing w:before="60" w:after="60"/>
              <w:jc w:val="both"/>
              <w:rPr>
                <w:rStyle w:val="eop"/>
                <w:rFonts w:ascii="Verdana" w:hAnsi="Verdana" w:cs="Arial"/>
                <w:color w:val="auto"/>
                <w:szCs w:val="20"/>
                <w:shd w:val="clear" w:color="auto" w:fill="FFFFFF"/>
                <w:lang w:val="en-IE"/>
              </w:rPr>
            </w:pPr>
            <w:r w:rsidRPr="00EA1C24">
              <w:rPr>
                <w:rStyle w:val="eop"/>
                <w:rFonts w:ascii="Verdana" w:hAnsi="Verdana" w:cs="Arial"/>
                <w:color w:val="auto"/>
                <w:szCs w:val="20"/>
                <w:shd w:val="clear" w:color="auto" w:fill="FFFFFF"/>
                <w:lang w:val="en-IE"/>
              </w:rPr>
              <w:t xml:space="preserve">Allocated budget </w:t>
            </w:r>
            <w:r w:rsidRPr="00EA1C24">
              <w:rPr>
                <w:rStyle w:val="eop"/>
                <w:rFonts w:ascii="Verdana" w:hAnsi="Verdana" w:cs="Arial"/>
                <w:i/>
                <w:color w:val="auto"/>
                <w:szCs w:val="20"/>
                <w:shd w:val="clear" w:color="auto" w:fill="FFFFFF"/>
                <w:lang w:val="en-IE"/>
              </w:rPr>
              <w:t>(please refer to proposed project budget and provide breakdown per sub-activity, if needed)</w:t>
            </w:r>
            <w:r w:rsidRPr="00EA1C24">
              <w:rPr>
                <w:rStyle w:val="eop"/>
                <w:rFonts w:ascii="Verdana" w:hAnsi="Verdana" w:cs="Arial"/>
                <w:color w:val="auto"/>
                <w:szCs w:val="20"/>
                <w:shd w:val="clear" w:color="auto" w:fill="FFFFFF"/>
                <w:lang w:val="en-IE"/>
              </w:rPr>
              <w:t>:</w:t>
            </w:r>
          </w:p>
          <w:p w14:paraId="48B83DFC" w14:textId="55A9F6DA" w:rsidR="009446EC" w:rsidRPr="00EA1C24" w:rsidRDefault="009446EC" w:rsidP="00427DAA">
            <w:pPr>
              <w:spacing w:before="60" w:after="60"/>
              <w:jc w:val="both"/>
              <w:rPr>
                <w:rStyle w:val="eop"/>
                <w:rFonts w:ascii="Verdana" w:hAnsi="Verdana" w:cs="Arial"/>
                <w:color w:val="auto"/>
                <w:szCs w:val="20"/>
                <w:shd w:val="clear" w:color="auto" w:fill="FFFFFF"/>
                <w:lang w:val="en-IE"/>
              </w:rPr>
            </w:pPr>
          </w:p>
        </w:tc>
      </w:tr>
    </w:tbl>
    <w:p w14:paraId="6465E522" w14:textId="77777777" w:rsidR="00114A4B" w:rsidRPr="00EA1C24" w:rsidRDefault="00114A4B" w:rsidP="00427DAA">
      <w:pPr>
        <w:spacing w:before="60" w:after="60"/>
        <w:rPr>
          <w:rStyle w:val="eop"/>
          <w:rFonts w:ascii="Verdana" w:hAnsi="Verdana" w:cs="Arial"/>
          <w:color w:val="auto"/>
          <w:szCs w:val="20"/>
          <w:shd w:val="clear" w:color="auto" w:fill="FFFFFF"/>
          <w:lang w:val="en-IE"/>
        </w:rPr>
      </w:pPr>
    </w:p>
    <w:p w14:paraId="0B631831" w14:textId="77777777" w:rsidR="00FA0259" w:rsidRPr="00EA1C24" w:rsidRDefault="00FA0259" w:rsidP="00427DAA">
      <w:pPr>
        <w:spacing w:before="60" w:after="60"/>
        <w:rPr>
          <w:rStyle w:val="eop"/>
          <w:rFonts w:ascii="Verdana" w:hAnsi="Verdana" w:cs="Arial"/>
          <w:color w:val="auto"/>
          <w:szCs w:val="20"/>
          <w:shd w:val="clear" w:color="auto" w:fill="FFFFFF"/>
          <w:lang w:val="en-IE"/>
        </w:rPr>
      </w:pPr>
    </w:p>
    <w:p w14:paraId="00487B1B" w14:textId="01AB5ADE" w:rsidR="009209C6" w:rsidRPr="00EA1C24" w:rsidRDefault="009209C6" w:rsidP="00427DAA">
      <w:pPr>
        <w:spacing w:before="60" w:after="60"/>
        <w:jc w:val="center"/>
        <w:rPr>
          <w:rStyle w:val="normaltextrun"/>
          <w:rFonts w:ascii="Verdana" w:hAnsi="Verdana"/>
          <w:b/>
          <w:caps/>
          <w:color w:val="C00000"/>
          <w:szCs w:val="20"/>
          <w:shd w:val="clear" w:color="auto" w:fill="FFFFFF"/>
          <w:lang w:val="en-IE"/>
        </w:rPr>
      </w:pPr>
      <w:r w:rsidRPr="00EA1C24">
        <w:rPr>
          <w:rStyle w:val="normaltextrun"/>
          <w:rFonts w:ascii="Verdana" w:hAnsi="Verdana"/>
          <w:b/>
          <w:caps/>
          <w:color w:val="C00000"/>
          <w:szCs w:val="20"/>
          <w:shd w:val="clear" w:color="auto" w:fill="FFFFFF"/>
          <w:lang w:val="en-IE"/>
        </w:rPr>
        <w:t xml:space="preserve">Indicative </w:t>
      </w:r>
      <w:r w:rsidR="002F07F1" w:rsidRPr="00EA1C24">
        <w:rPr>
          <w:rStyle w:val="normaltextrun"/>
          <w:rFonts w:ascii="Verdana" w:hAnsi="Verdana"/>
          <w:b/>
          <w:caps/>
          <w:color w:val="C00000"/>
          <w:szCs w:val="20"/>
          <w:shd w:val="clear" w:color="auto" w:fill="FFFFFF"/>
          <w:lang w:val="en-IE"/>
        </w:rPr>
        <w:t xml:space="preserve">TIMELINE </w:t>
      </w:r>
      <w:r w:rsidRPr="00EA1C24">
        <w:rPr>
          <w:rStyle w:val="normaltextrun"/>
          <w:rFonts w:ascii="Verdana" w:hAnsi="Verdana"/>
          <w:b/>
          <w:caps/>
          <w:color w:val="C00000"/>
          <w:szCs w:val="20"/>
          <w:shd w:val="clear" w:color="auto" w:fill="FFFFFF"/>
          <w:lang w:val="en-IE"/>
        </w:rPr>
        <w:t>of the proposed activities</w:t>
      </w:r>
    </w:p>
    <w:p w14:paraId="28357FF8" w14:textId="77777777" w:rsidR="008E53D7" w:rsidRPr="00EA1C24" w:rsidRDefault="008E53D7" w:rsidP="00427DAA">
      <w:pPr>
        <w:spacing w:before="60" w:after="60"/>
        <w:rPr>
          <w:rFonts w:ascii="Verdana" w:hAnsi="Verdana" w:cs="Arial"/>
          <w:color w:val="auto"/>
          <w:szCs w:val="20"/>
          <w:lang w:val="en-IE"/>
        </w:rPr>
      </w:pPr>
    </w:p>
    <w:tbl>
      <w:tblPr>
        <w:tblStyle w:val="TableGrid"/>
        <w:tblW w:w="0" w:type="auto"/>
        <w:tblBorders>
          <w:top w:val="single" w:sz="12" w:space="0" w:color="8EAADB" w:themeColor="accent5" w:themeTint="99"/>
          <w:left w:val="single" w:sz="12" w:space="0" w:color="8EAADB" w:themeColor="accent5" w:themeTint="99"/>
          <w:bottom w:val="single" w:sz="12" w:space="0" w:color="8EAADB" w:themeColor="accent5" w:themeTint="99"/>
          <w:right w:val="single" w:sz="12" w:space="0" w:color="8EAADB" w:themeColor="accent5" w:themeTint="99"/>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1241"/>
        <w:gridCol w:w="652"/>
        <w:gridCol w:w="636"/>
        <w:gridCol w:w="718"/>
        <w:gridCol w:w="675"/>
        <w:gridCol w:w="709"/>
        <w:gridCol w:w="659"/>
        <w:gridCol w:w="617"/>
        <w:gridCol w:w="696"/>
        <w:gridCol w:w="642"/>
        <w:gridCol w:w="668"/>
        <w:gridCol w:w="709"/>
        <w:gridCol w:w="664"/>
      </w:tblGrid>
      <w:tr w:rsidR="0064731D" w:rsidRPr="00EA1C24" w14:paraId="5FC5CE93" w14:textId="77777777" w:rsidTr="00297F46">
        <w:tc>
          <w:tcPr>
            <w:tcW w:w="9286" w:type="dxa"/>
            <w:gridSpan w:val="13"/>
            <w:tcBorders>
              <w:top w:val="single" w:sz="12" w:space="0" w:color="auto"/>
              <w:left w:val="single" w:sz="12" w:space="0" w:color="auto"/>
              <w:bottom w:val="single" w:sz="12" w:space="0" w:color="auto"/>
              <w:right w:val="single" w:sz="12" w:space="0" w:color="auto"/>
            </w:tcBorders>
            <w:shd w:val="clear" w:color="auto" w:fill="DBDBDB" w:themeFill="accent3" w:themeFillTint="66"/>
          </w:tcPr>
          <w:p w14:paraId="44783A9A" w14:textId="21B8C9B8" w:rsidR="00114A4B" w:rsidRPr="00EA1C24" w:rsidRDefault="001B6CDD" w:rsidP="00427DAA">
            <w:pPr>
              <w:spacing w:before="60" w:after="60"/>
              <w:jc w:val="both"/>
              <w:rPr>
                <w:rFonts w:ascii="Verdana" w:hAnsi="Verdana" w:cs="Arial"/>
                <w:color w:val="auto"/>
                <w:szCs w:val="20"/>
                <w:lang w:val="en-IE"/>
              </w:rPr>
            </w:pPr>
            <w:r w:rsidRPr="00EA1C24">
              <w:rPr>
                <w:rFonts w:ascii="Verdana" w:hAnsi="Verdana" w:cs="Arial"/>
                <w:i/>
                <w:color w:val="auto"/>
                <w:szCs w:val="20"/>
                <w:lang w:val="en-IE"/>
              </w:rPr>
              <w:t xml:space="preserve">Fill in the </w:t>
            </w:r>
            <w:r w:rsidR="009209C6" w:rsidRPr="00EA1C24">
              <w:rPr>
                <w:rFonts w:ascii="Verdana" w:hAnsi="Verdana" w:cs="Arial"/>
                <w:i/>
                <w:color w:val="auto"/>
                <w:szCs w:val="20"/>
                <w:lang w:val="en-IE"/>
              </w:rPr>
              <w:t xml:space="preserve">calendar </w:t>
            </w:r>
            <w:r w:rsidR="00F2237D" w:rsidRPr="00EA1C24">
              <w:rPr>
                <w:rFonts w:ascii="Verdana" w:hAnsi="Verdana" w:cs="Arial"/>
                <w:i/>
                <w:color w:val="auto"/>
                <w:szCs w:val="20"/>
                <w:lang w:val="en-IE"/>
              </w:rPr>
              <w:t xml:space="preserve">identifying activities with the number attributed in the tables above and </w:t>
            </w:r>
            <w:r w:rsidR="009209C6" w:rsidRPr="00EA1C24">
              <w:rPr>
                <w:rFonts w:ascii="Verdana" w:hAnsi="Verdana" w:cs="Arial"/>
                <w:i/>
                <w:color w:val="auto"/>
                <w:szCs w:val="20"/>
                <w:lang w:val="en-IE"/>
              </w:rPr>
              <w:t xml:space="preserve">indicating with an X </w:t>
            </w:r>
            <w:r w:rsidRPr="00EA1C24">
              <w:rPr>
                <w:rFonts w:ascii="Verdana" w:hAnsi="Verdana" w:cs="Arial"/>
                <w:i/>
                <w:color w:val="auto"/>
                <w:szCs w:val="20"/>
                <w:lang w:val="en-IE"/>
              </w:rPr>
              <w:t xml:space="preserve">in which month(s) </w:t>
            </w:r>
            <w:r w:rsidR="00F2237D" w:rsidRPr="00EA1C24">
              <w:rPr>
                <w:rFonts w:ascii="Verdana" w:hAnsi="Verdana" w:cs="Arial"/>
                <w:i/>
                <w:color w:val="auto"/>
                <w:szCs w:val="20"/>
                <w:lang w:val="en-IE"/>
              </w:rPr>
              <w:t>they</w:t>
            </w:r>
            <w:r w:rsidR="009209C6" w:rsidRPr="00EA1C24">
              <w:rPr>
                <w:rFonts w:ascii="Verdana" w:hAnsi="Verdana" w:cs="Arial"/>
                <w:i/>
                <w:color w:val="auto"/>
                <w:szCs w:val="20"/>
                <w:lang w:val="en-IE"/>
              </w:rPr>
              <w:t xml:space="preserve"> </w:t>
            </w:r>
            <w:r w:rsidRPr="00EA1C24">
              <w:rPr>
                <w:rFonts w:ascii="Verdana" w:hAnsi="Verdana" w:cs="Arial"/>
                <w:i/>
                <w:color w:val="auto"/>
                <w:szCs w:val="20"/>
                <w:lang w:val="en-IE"/>
              </w:rPr>
              <w:t xml:space="preserve">will be </w:t>
            </w:r>
            <w:r w:rsidR="00F2237D" w:rsidRPr="00EA1C24">
              <w:rPr>
                <w:rFonts w:ascii="Verdana" w:hAnsi="Verdana" w:cs="Arial"/>
                <w:i/>
                <w:color w:val="auto"/>
                <w:szCs w:val="20"/>
                <w:lang w:val="en-IE"/>
              </w:rPr>
              <w:t>implemented</w:t>
            </w:r>
            <w:r w:rsidR="00114A4B" w:rsidRPr="00EA1C24">
              <w:rPr>
                <w:rFonts w:ascii="Verdana" w:hAnsi="Verdana" w:cs="Arial"/>
                <w:color w:val="auto"/>
                <w:szCs w:val="20"/>
                <w:lang w:val="en-IE"/>
              </w:rPr>
              <w:t xml:space="preserve"> </w:t>
            </w:r>
          </w:p>
          <w:p w14:paraId="77A3BE3B" w14:textId="17FFE39E" w:rsidR="001B6CDD" w:rsidRPr="00EA1C24" w:rsidRDefault="00114A4B" w:rsidP="00427DAA">
            <w:pPr>
              <w:spacing w:before="60" w:after="60"/>
              <w:jc w:val="both"/>
              <w:rPr>
                <w:rFonts w:ascii="Verdana" w:hAnsi="Verdana" w:cs="Arial"/>
                <w:i/>
                <w:color w:val="auto"/>
                <w:szCs w:val="20"/>
                <w:lang w:val="en-IE"/>
              </w:rPr>
            </w:pPr>
            <w:r w:rsidRPr="00EA1C24">
              <w:rPr>
                <w:rFonts w:ascii="Verdana" w:hAnsi="Verdana" w:cs="Arial"/>
                <w:color w:val="auto"/>
                <w:szCs w:val="20"/>
                <w:lang w:val="en-IE"/>
              </w:rPr>
              <w:t>Attention! The timeline must be consistent with the one identified in the tables above.</w:t>
            </w:r>
          </w:p>
        </w:tc>
      </w:tr>
      <w:tr w:rsidR="009209C6" w:rsidRPr="00EA1C24" w14:paraId="304BB0EF" w14:textId="77777777" w:rsidTr="00297F46">
        <w:tc>
          <w:tcPr>
            <w:tcW w:w="1536" w:type="dxa"/>
            <w:tcBorders>
              <w:top w:val="single" w:sz="12" w:space="0" w:color="auto"/>
              <w:left w:val="single" w:sz="12" w:space="0" w:color="auto"/>
              <w:bottom w:val="single" w:sz="6" w:space="0" w:color="auto"/>
              <w:right w:val="single" w:sz="6" w:space="0" w:color="auto"/>
            </w:tcBorders>
            <w:shd w:val="clear" w:color="auto" w:fill="C6DEF0"/>
          </w:tcPr>
          <w:p w14:paraId="47C1E43A" w14:textId="52792911"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2022</w:t>
            </w:r>
          </w:p>
        </w:tc>
        <w:tc>
          <w:tcPr>
            <w:tcW w:w="634" w:type="dxa"/>
            <w:tcBorders>
              <w:top w:val="single" w:sz="12" w:space="0" w:color="auto"/>
              <w:left w:val="single" w:sz="6" w:space="0" w:color="auto"/>
              <w:bottom w:val="single" w:sz="6" w:space="0" w:color="auto"/>
              <w:right w:val="single" w:sz="6" w:space="0" w:color="auto"/>
            </w:tcBorders>
            <w:shd w:val="clear" w:color="auto" w:fill="C6DEF0"/>
          </w:tcPr>
          <w:p w14:paraId="745D546B" w14:textId="2BA7A287" w:rsidR="009209C6" w:rsidRPr="00EA1C24" w:rsidRDefault="009209C6" w:rsidP="00427DAA">
            <w:pPr>
              <w:spacing w:before="60" w:after="60"/>
              <w:jc w:val="center"/>
              <w:rPr>
                <w:rFonts w:ascii="Verdana" w:hAnsi="Verdana" w:cs="Arial"/>
                <w:b/>
                <w:color w:val="auto"/>
                <w:szCs w:val="20"/>
                <w:lang w:val="en-IE"/>
              </w:rPr>
            </w:pPr>
          </w:p>
        </w:tc>
        <w:tc>
          <w:tcPr>
            <w:tcW w:w="633" w:type="dxa"/>
            <w:tcBorders>
              <w:top w:val="single" w:sz="12" w:space="0" w:color="auto"/>
              <w:left w:val="single" w:sz="6" w:space="0" w:color="auto"/>
              <w:bottom w:val="single" w:sz="6" w:space="0" w:color="auto"/>
              <w:right w:val="single" w:sz="6" w:space="0" w:color="auto"/>
            </w:tcBorders>
            <w:shd w:val="clear" w:color="auto" w:fill="C6DEF0"/>
          </w:tcPr>
          <w:p w14:paraId="3B7C746C" w14:textId="35D071B8" w:rsidR="009209C6" w:rsidRPr="00EA1C24" w:rsidRDefault="009209C6" w:rsidP="00427DAA">
            <w:pPr>
              <w:spacing w:before="60" w:after="60"/>
              <w:jc w:val="center"/>
              <w:rPr>
                <w:rFonts w:ascii="Verdana" w:hAnsi="Verdana" w:cs="Arial"/>
                <w:b/>
                <w:color w:val="auto"/>
                <w:szCs w:val="20"/>
                <w:lang w:val="en-IE"/>
              </w:rPr>
            </w:pPr>
          </w:p>
        </w:tc>
        <w:tc>
          <w:tcPr>
            <w:tcW w:w="673" w:type="dxa"/>
            <w:tcBorders>
              <w:top w:val="single" w:sz="12" w:space="0" w:color="auto"/>
              <w:left w:val="single" w:sz="6" w:space="0" w:color="auto"/>
              <w:bottom w:val="single" w:sz="6" w:space="0" w:color="auto"/>
              <w:right w:val="single" w:sz="6" w:space="0" w:color="auto"/>
            </w:tcBorders>
            <w:shd w:val="clear" w:color="auto" w:fill="C6DEF0"/>
          </w:tcPr>
          <w:p w14:paraId="308B2E46" w14:textId="75712640" w:rsidR="009209C6" w:rsidRPr="00EA1C24" w:rsidRDefault="009209C6" w:rsidP="00427DAA">
            <w:pPr>
              <w:spacing w:before="60" w:after="60"/>
              <w:jc w:val="center"/>
              <w:rPr>
                <w:rFonts w:ascii="Verdana" w:hAnsi="Verdana" w:cs="Arial"/>
                <w:b/>
                <w:color w:val="auto"/>
                <w:szCs w:val="20"/>
                <w:lang w:val="en-IE"/>
              </w:rPr>
            </w:pPr>
          </w:p>
        </w:tc>
        <w:tc>
          <w:tcPr>
            <w:tcW w:w="650" w:type="dxa"/>
            <w:tcBorders>
              <w:top w:val="single" w:sz="12" w:space="0" w:color="auto"/>
              <w:left w:val="single" w:sz="6" w:space="0" w:color="auto"/>
              <w:bottom w:val="single" w:sz="6" w:space="0" w:color="auto"/>
              <w:right w:val="single" w:sz="6" w:space="0" w:color="auto"/>
            </w:tcBorders>
            <w:shd w:val="clear" w:color="auto" w:fill="C6DEF0"/>
          </w:tcPr>
          <w:p w14:paraId="667B0181" w14:textId="796E77B0"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C6DEF0"/>
          </w:tcPr>
          <w:p w14:paraId="17F5960C" w14:textId="22943D5C"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C6DEF0"/>
          </w:tcPr>
          <w:p w14:paraId="4389F837" w14:textId="453D1E50" w:rsidR="009209C6" w:rsidRPr="00EA1C24" w:rsidRDefault="009209C6" w:rsidP="00427DAA">
            <w:pPr>
              <w:spacing w:before="60" w:after="60"/>
              <w:jc w:val="center"/>
              <w:rPr>
                <w:rFonts w:ascii="Verdana" w:hAnsi="Verdana" w:cs="Arial"/>
                <w:b/>
                <w:color w:val="auto"/>
                <w:szCs w:val="20"/>
                <w:lang w:val="en-IE"/>
              </w:rPr>
            </w:pPr>
          </w:p>
        </w:tc>
        <w:tc>
          <w:tcPr>
            <w:tcW w:w="618" w:type="dxa"/>
            <w:tcBorders>
              <w:top w:val="single" w:sz="12" w:space="0" w:color="auto"/>
              <w:left w:val="single" w:sz="6" w:space="0" w:color="auto"/>
              <w:bottom w:val="single" w:sz="6" w:space="0" w:color="auto"/>
              <w:right w:val="single" w:sz="6" w:space="0" w:color="auto"/>
            </w:tcBorders>
            <w:shd w:val="clear" w:color="auto" w:fill="C6DEF0"/>
          </w:tcPr>
          <w:p w14:paraId="1F04361E" w14:textId="4A9AD766"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C6DEF0"/>
          </w:tcPr>
          <w:p w14:paraId="7F9CD218" w14:textId="5A7C97AA"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C6DEF0"/>
          </w:tcPr>
          <w:p w14:paraId="3E34E193" w14:textId="524C4B57" w:rsidR="009209C6" w:rsidRPr="00EA1C24" w:rsidRDefault="009209C6" w:rsidP="00427DAA">
            <w:pPr>
              <w:spacing w:before="60" w:after="60"/>
              <w:jc w:val="center"/>
              <w:rPr>
                <w:rFonts w:ascii="Verdana" w:hAnsi="Verdana" w:cs="Arial"/>
                <w:b/>
                <w:color w:val="auto"/>
                <w:szCs w:val="20"/>
                <w:lang w:val="en-IE"/>
              </w:rPr>
            </w:pPr>
          </w:p>
        </w:tc>
        <w:tc>
          <w:tcPr>
            <w:tcW w:w="649" w:type="dxa"/>
            <w:tcBorders>
              <w:top w:val="single" w:sz="12" w:space="0" w:color="auto"/>
              <w:left w:val="single" w:sz="6" w:space="0" w:color="auto"/>
              <w:bottom w:val="single" w:sz="6" w:space="0" w:color="auto"/>
              <w:right w:val="single" w:sz="6" w:space="0" w:color="auto"/>
            </w:tcBorders>
            <w:shd w:val="clear" w:color="auto" w:fill="C6DEF0"/>
          </w:tcPr>
          <w:p w14:paraId="0DBE8BD0" w14:textId="4C4094F0" w:rsidR="009209C6" w:rsidRPr="00EA1C24" w:rsidRDefault="009209C6" w:rsidP="00427DAA">
            <w:pPr>
              <w:spacing w:before="60" w:after="60"/>
              <w:jc w:val="center"/>
              <w:rPr>
                <w:rFonts w:ascii="Verdana" w:hAnsi="Verdana" w:cs="Arial"/>
                <w:b/>
                <w:color w:val="auto"/>
                <w:szCs w:val="20"/>
                <w:lang w:val="en-IE"/>
              </w:rPr>
            </w:pPr>
          </w:p>
        </w:tc>
        <w:tc>
          <w:tcPr>
            <w:tcW w:w="658" w:type="dxa"/>
            <w:tcBorders>
              <w:top w:val="single" w:sz="12" w:space="0" w:color="auto"/>
              <w:left w:val="single" w:sz="6" w:space="0" w:color="auto"/>
              <w:bottom w:val="single" w:sz="6" w:space="0" w:color="auto"/>
              <w:right w:val="single" w:sz="6" w:space="0" w:color="auto"/>
            </w:tcBorders>
            <w:shd w:val="clear" w:color="auto" w:fill="C6DEF0"/>
          </w:tcPr>
          <w:p w14:paraId="62066202" w14:textId="7A7E2A0F" w:rsidR="009209C6" w:rsidRPr="00EA1C24" w:rsidRDefault="009209C6" w:rsidP="00427DAA">
            <w:pPr>
              <w:spacing w:before="60" w:after="60"/>
              <w:jc w:val="center"/>
              <w:rPr>
                <w:rFonts w:ascii="Verdana" w:hAnsi="Verdana" w:cs="Arial"/>
                <w:b/>
                <w:color w:val="auto"/>
                <w:szCs w:val="20"/>
                <w:lang w:val="en-IE"/>
              </w:rPr>
            </w:pPr>
          </w:p>
        </w:tc>
        <w:tc>
          <w:tcPr>
            <w:tcW w:w="637" w:type="dxa"/>
            <w:tcBorders>
              <w:top w:val="single" w:sz="12" w:space="0" w:color="auto"/>
              <w:left w:val="single" w:sz="6" w:space="0" w:color="auto"/>
              <w:bottom w:val="single" w:sz="6" w:space="0" w:color="auto"/>
              <w:right w:val="single" w:sz="12" w:space="0" w:color="auto"/>
            </w:tcBorders>
            <w:shd w:val="clear" w:color="auto" w:fill="C6DEF0"/>
          </w:tcPr>
          <w:p w14:paraId="29EAD074" w14:textId="09BAED61" w:rsidR="009209C6" w:rsidRPr="00EA1C24" w:rsidRDefault="009209C6" w:rsidP="00427DAA">
            <w:pPr>
              <w:spacing w:before="60" w:after="60"/>
              <w:jc w:val="center"/>
              <w:rPr>
                <w:rFonts w:ascii="Verdana" w:hAnsi="Verdana" w:cs="Arial"/>
                <w:b/>
                <w:color w:val="auto"/>
                <w:szCs w:val="20"/>
                <w:lang w:val="en-IE"/>
              </w:rPr>
            </w:pPr>
          </w:p>
        </w:tc>
      </w:tr>
      <w:tr w:rsidR="00297F46" w:rsidRPr="00EA1C24" w14:paraId="0C18B7B3" w14:textId="77777777" w:rsidTr="00297F46">
        <w:tc>
          <w:tcPr>
            <w:tcW w:w="1536" w:type="dxa"/>
            <w:tcBorders>
              <w:top w:val="single" w:sz="6" w:space="0" w:color="auto"/>
              <w:left w:val="single" w:sz="12" w:space="0" w:color="auto"/>
              <w:bottom w:val="single" w:sz="6" w:space="0" w:color="auto"/>
              <w:right w:val="single" w:sz="6" w:space="0" w:color="auto"/>
            </w:tcBorders>
            <w:shd w:val="clear" w:color="auto" w:fill="C6DEF0"/>
          </w:tcPr>
          <w:p w14:paraId="4292C208" w14:textId="3D799B13" w:rsidR="001B6CDD"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w:t>
            </w:r>
            <w:r w:rsidR="001B6CDD" w:rsidRPr="00EA1C24">
              <w:rPr>
                <w:rFonts w:ascii="Verdana" w:hAnsi="Verdana" w:cs="Arial"/>
                <w:b/>
                <w:color w:val="auto"/>
                <w:szCs w:val="20"/>
                <w:lang w:val="en-IE"/>
              </w:rPr>
              <w:t>ctivity</w:t>
            </w:r>
          </w:p>
        </w:tc>
        <w:tc>
          <w:tcPr>
            <w:tcW w:w="634" w:type="dxa"/>
            <w:tcBorders>
              <w:top w:val="single" w:sz="6" w:space="0" w:color="auto"/>
              <w:left w:val="single" w:sz="6" w:space="0" w:color="auto"/>
              <w:bottom w:val="single" w:sz="6" w:space="0" w:color="auto"/>
              <w:right w:val="single" w:sz="6" w:space="0" w:color="auto"/>
            </w:tcBorders>
            <w:shd w:val="clear" w:color="auto" w:fill="C6DEF0"/>
          </w:tcPr>
          <w:p w14:paraId="132A8493" w14:textId="24E204E8" w:rsidR="00F2237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JAN</w:t>
            </w:r>
          </w:p>
        </w:tc>
        <w:tc>
          <w:tcPr>
            <w:tcW w:w="633" w:type="dxa"/>
            <w:tcBorders>
              <w:top w:val="single" w:sz="6" w:space="0" w:color="auto"/>
              <w:left w:val="single" w:sz="6" w:space="0" w:color="auto"/>
              <w:bottom w:val="single" w:sz="6" w:space="0" w:color="auto"/>
              <w:right w:val="single" w:sz="6" w:space="0" w:color="auto"/>
            </w:tcBorders>
            <w:shd w:val="clear" w:color="auto" w:fill="C6DEF0"/>
          </w:tcPr>
          <w:p w14:paraId="612CC2CF"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FEB</w:t>
            </w:r>
          </w:p>
        </w:tc>
        <w:tc>
          <w:tcPr>
            <w:tcW w:w="673" w:type="dxa"/>
            <w:tcBorders>
              <w:top w:val="single" w:sz="6" w:space="0" w:color="auto"/>
              <w:left w:val="single" w:sz="6" w:space="0" w:color="auto"/>
              <w:bottom w:val="single" w:sz="6" w:space="0" w:color="auto"/>
              <w:right w:val="single" w:sz="6" w:space="0" w:color="auto"/>
            </w:tcBorders>
            <w:shd w:val="clear" w:color="auto" w:fill="C6DEF0"/>
          </w:tcPr>
          <w:p w14:paraId="0D3A5D03"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MAR</w:t>
            </w:r>
          </w:p>
        </w:tc>
        <w:tc>
          <w:tcPr>
            <w:tcW w:w="650" w:type="dxa"/>
            <w:tcBorders>
              <w:top w:val="single" w:sz="6" w:space="0" w:color="auto"/>
              <w:left w:val="single" w:sz="6" w:space="0" w:color="auto"/>
              <w:bottom w:val="single" w:sz="6" w:space="0" w:color="auto"/>
              <w:right w:val="single" w:sz="6" w:space="0" w:color="auto"/>
            </w:tcBorders>
            <w:shd w:val="clear" w:color="auto" w:fill="C6DEF0"/>
          </w:tcPr>
          <w:p w14:paraId="130EFF74"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APR</w:t>
            </w:r>
          </w:p>
        </w:tc>
        <w:tc>
          <w:tcPr>
            <w:tcW w:w="665" w:type="dxa"/>
            <w:tcBorders>
              <w:top w:val="single" w:sz="6" w:space="0" w:color="auto"/>
              <w:left w:val="single" w:sz="6" w:space="0" w:color="auto"/>
              <w:bottom w:val="single" w:sz="6" w:space="0" w:color="auto"/>
              <w:right w:val="single" w:sz="6" w:space="0" w:color="auto"/>
            </w:tcBorders>
            <w:shd w:val="clear" w:color="auto" w:fill="C6DEF0"/>
          </w:tcPr>
          <w:p w14:paraId="416AC3EE"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MAY</w:t>
            </w:r>
          </w:p>
        </w:tc>
        <w:tc>
          <w:tcPr>
            <w:tcW w:w="634" w:type="dxa"/>
            <w:tcBorders>
              <w:top w:val="single" w:sz="6" w:space="0" w:color="auto"/>
              <w:left w:val="single" w:sz="6" w:space="0" w:color="auto"/>
              <w:bottom w:val="single" w:sz="6" w:space="0" w:color="auto"/>
              <w:right w:val="single" w:sz="6" w:space="0" w:color="auto"/>
            </w:tcBorders>
            <w:shd w:val="clear" w:color="auto" w:fill="C6DEF0"/>
          </w:tcPr>
          <w:p w14:paraId="37EB638B"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JUN</w:t>
            </w:r>
          </w:p>
        </w:tc>
        <w:tc>
          <w:tcPr>
            <w:tcW w:w="618" w:type="dxa"/>
            <w:tcBorders>
              <w:top w:val="single" w:sz="6" w:space="0" w:color="auto"/>
              <w:left w:val="single" w:sz="6" w:space="0" w:color="auto"/>
              <w:bottom w:val="single" w:sz="6" w:space="0" w:color="auto"/>
              <w:right w:val="single" w:sz="6" w:space="0" w:color="auto"/>
            </w:tcBorders>
            <w:shd w:val="clear" w:color="auto" w:fill="C6DEF0"/>
          </w:tcPr>
          <w:p w14:paraId="5C569C6B"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JUL</w:t>
            </w:r>
          </w:p>
        </w:tc>
        <w:tc>
          <w:tcPr>
            <w:tcW w:w="665" w:type="dxa"/>
            <w:tcBorders>
              <w:top w:val="single" w:sz="6" w:space="0" w:color="auto"/>
              <w:left w:val="single" w:sz="6" w:space="0" w:color="auto"/>
              <w:bottom w:val="single" w:sz="6" w:space="0" w:color="auto"/>
              <w:right w:val="single" w:sz="6" w:space="0" w:color="auto"/>
            </w:tcBorders>
            <w:shd w:val="clear" w:color="auto" w:fill="C6DEF0"/>
          </w:tcPr>
          <w:p w14:paraId="01BB954F"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AUG</w:t>
            </w:r>
          </w:p>
        </w:tc>
        <w:tc>
          <w:tcPr>
            <w:tcW w:w="634" w:type="dxa"/>
            <w:tcBorders>
              <w:top w:val="single" w:sz="6" w:space="0" w:color="auto"/>
              <w:left w:val="single" w:sz="6" w:space="0" w:color="auto"/>
              <w:bottom w:val="single" w:sz="6" w:space="0" w:color="auto"/>
              <w:right w:val="single" w:sz="6" w:space="0" w:color="auto"/>
            </w:tcBorders>
            <w:shd w:val="clear" w:color="auto" w:fill="C6DEF0"/>
          </w:tcPr>
          <w:p w14:paraId="145BA269"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SEP</w:t>
            </w:r>
          </w:p>
        </w:tc>
        <w:tc>
          <w:tcPr>
            <w:tcW w:w="649" w:type="dxa"/>
            <w:tcBorders>
              <w:top w:val="single" w:sz="6" w:space="0" w:color="auto"/>
              <w:left w:val="single" w:sz="6" w:space="0" w:color="auto"/>
              <w:bottom w:val="single" w:sz="6" w:space="0" w:color="auto"/>
              <w:right w:val="single" w:sz="6" w:space="0" w:color="auto"/>
            </w:tcBorders>
            <w:shd w:val="clear" w:color="auto" w:fill="C6DEF0"/>
          </w:tcPr>
          <w:p w14:paraId="1A725E28"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OCT</w:t>
            </w:r>
          </w:p>
        </w:tc>
        <w:tc>
          <w:tcPr>
            <w:tcW w:w="658" w:type="dxa"/>
            <w:tcBorders>
              <w:top w:val="single" w:sz="6" w:space="0" w:color="auto"/>
              <w:left w:val="single" w:sz="6" w:space="0" w:color="auto"/>
              <w:bottom w:val="single" w:sz="6" w:space="0" w:color="auto"/>
              <w:right w:val="single" w:sz="6" w:space="0" w:color="auto"/>
            </w:tcBorders>
            <w:shd w:val="clear" w:color="auto" w:fill="C6DEF0"/>
          </w:tcPr>
          <w:p w14:paraId="3092DE01"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NOV</w:t>
            </w:r>
          </w:p>
        </w:tc>
        <w:tc>
          <w:tcPr>
            <w:tcW w:w="637" w:type="dxa"/>
            <w:tcBorders>
              <w:top w:val="single" w:sz="6" w:space="0" w:color="auto"/>
              <w:left w:val="single" w:sz="6" w:space="0" w:color="auto"/>
              <w:bottom w:val="single" w:sz="6" w:space="0" w:color="auto"/>
              <w:right w:val="single" w:sz="12" w:space="0" w:color="auto"/>
            </w:tcBorders>
            <w:shd w:val="clear" w:color="auto" w:fill="C6DEF0"/>
          </w:tcPr>
          <w:p w14:paraId="0D5B8C0E" w14:textId="77777777" w:rsidR="001B6CDD" w:rsidRPr="00EA1C24" w:rsidRDefault="001B6CDD"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DEC</w:t>
            </w:r>
          </w:p>
        </w:tc>
      </w:tr>
      <w:tr w:rsidR="00297F46" w:rsidRPr="00EA1C24" w14:paraId="7D57001C" w14:textId="77777777" w:rsidTr="00297F46">
        <w:tc>
          <w:tcPr>
            <w:tcW w:w="1536" w:type="dxa"/>
            <w:tcBorders>
              <w:top w:val="single" w:sz="6" w:space="0" w:color="auto"/>
              <w:left w:val="single" w:sz="12" w:space="0" w:color="auto"/>
              <w:bottom w:val="single" w:sz="6" w:space="0" w:color="auto"/>
              <w:right w:val="single" w:sz="6" w:space="0" w:color="auto"/>
            </w:tcBorders>
          </w:tcPr>
          <w:p w14:paraId="2B4C13DD"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0A2C3DA"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1F404F60"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131CCCD"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6E8A8D6A"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4601D82"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658EF4E"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1CE1261B"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47F9814"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DF9E892"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75BF072"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4D242339"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7E682B6D"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536C2BB1" w14:textId="77777777" w:rsidTr="00297F46">
        <w:tc>
          <w:tcPr>
            <w:tcW w:w="1536" w:type="dxa"/>
            <w:tcBorders>
              <w:top w:val="single" w:sz="6" w:space="0" w:color="auto"/>
              <w:left w:val="single" w:sz="12" w:space="0" w:color="auto"/>
              <w:bottom w:val="single" w:sz="6" w:space="0" w:color="auto"/>
              <w:right w:val="single" w:sz="6" w:space="0" w:color="auto"/>
            </w:tcBorders>
          </w:tcPr>
          <w:p w14:paraId="0DAC3AC5"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3575024"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7AA2DDF"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6AEB814"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77D8989A"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B6334C5"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7EC47E7"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7E8F36B1"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73212F8"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70E98E0"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460B889D"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4384D490"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9DB76DF"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7AD960C2" w14:textId="77777777" w:rsidTr="00297F46">
        <w:tc>
          <w:tcPr>
            <w:tcW w:w="1536" w:type="dxa"/>
            <w:tcBorders>
              <w:top w:val="single" w:sz="6" w:space="0" w:color="auto"/>
              <w:left w:val="single" w:sz="12" w:space="0" w:color="auto"/>
              <w:bottom w:val="single" w:sz="6" w:space="0" w:color="auto"/>
              <w:right w:val="single" w:sz="6" w:space="0" w:color="auto"/>
            </w:tcBorders>
          </w:tcPr>
          <w:p w14:paraId="77D5079B"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291AB23"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95F31DB"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4089E17"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59A591AD"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FD271F7"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76ADB96"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2976CE94"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DDFC960"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D3D37E7"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50964C18"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30F210E2"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17E719C"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2F6698A1" w14:textId="77777777" w:rsidTr="00297F46">
        <w:tc>
          <w:tcPr>
            <w:tcW w:w="1536" w:type="dxa"/>
            <w:tcBorders>
              <w:top w:val="single" w:sz="6" w:space="0" w:color="auto"/>
              <w:left w:val="single" w:sz="12" w:space="0" w:color="auto"/>
              <w:bottom w:val="single" w:sz="6" w:space="0" w:color="auto"/>
              <w:right w:val="single" w:sz="6" w:space="0" w:color="auto"/>
            </w:tcBorders>
          </w:tcPr>
          <w:p w14:paraId="0061F2AF"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8A7CEF5"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8BB6D5C"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95F6146"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5B23A820"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1F5AA79"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8998513"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4930EAF"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8A725D1"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F629F64"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2589785A"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25DAD0F1"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68E6286"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115EDFBE" w14:textId="77777777" w:rsidTr="00297F46">
        <w:tc>
          <w:tcPr>
            <w:tcW w:w="1536" w:type="dxa"/>
            <w:tcBorders>
              <w:top w:val="single" w:sz="6" w:space="0" w:color="auto"/>
              <w:left w:val="single" w:sz="12" w:space="0" w:color="auto"/>
              <w:bottom w:val="single" w:sz="6" w:space="0" w:color="auto"/>
              <w:right w:val="single" w:sz="6" w:space="0" w:color="auto"/>
            </w:tcBorders>
          </w:tcPr>
          <w:p w14:paraId="0DFA2C30"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17DDCCB"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48C29CA"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02C269C"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68D23504"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6348CE84"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B2785A7"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363F407E"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39A001C"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602FFF3"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2C21D596"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290B99D6"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3D195F04"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2D28DEA1" w14:textId="77777777" w:rsidTr="00297F46">
        <w:tc>
          <w:tcPr>
            <w:tcW w:w="1536" w:type="dxa"/>
            <w:tcBorders>
              <w:top w:val="single" w:sz="6" w:space="0" w:color="auto"/>
              <w:left w:val="single" w:sz="12" w:space="0" w:color="auto"/>
              <w:bottom w:val="single" w:sz="6" w:space="0" w:color="auto"/>
              <w:right w:val="single" w:sz="6" w:space="0" w:color="auto"/>
            </w:tcBorders>
          </w:tcPr>
          <w:p w14:paraId="7FBA33D7"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563CBAC"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00895609"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2FB654DD"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00E2619B"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7C72295"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D8670DA"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29A44A2A"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EBE078C"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B345AFA"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22930FD9"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7ED3C860"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1DBB1532" w14:textId="77777777" w:rsidR="001B6CDD" w:rsidRPr="00EA1C24" w:rsidRDefault="001B6CDD" w:rsidP="00427DAA">
            <w:pPr>
              <w:spacing w:before="60" w:after="60"/>
              <w:jc w:val="center"/>
              <w:rPr>
                <w:rFonts w:ascii="Verdana" w:hAnsi="Verdana" w:cs="Arial"/>
                <w:color w:val="auto"/>
                <w:szCs w:val="20"/>
                <w:lang w:val="en-IE"/>
              </w:rPr>
            </w:pPr>
          </w:p>
        </w:tc>
      </w:tr>
      <w:tr w:rsidR="00297F46" w:rsidRPr="00EA1C24" w14:paraId="7BC14CD5" w14:textId="77777777" w:rsidTr="00297F46">
        <w:tc>
          <w:tcPr>
            <w:tcW w:w="1536" w:type="dxa"/>
            <w:tcBorders>
              <w:top w:val="single" w:sz="6" w:space="0" w:color="auto"/>
              <w:left w:val="single" w:sz="12" w:space="0" w:color="auto"/>
              <w:bottom w:val="single" w:sz="12" w:space="0" w:color="auto"/>
              <w:right w:val="single" w:sz="6" w:space="0" w:color="auto"/>
            </w:tcBorders>
          </w:tcPr>
          <w:p w14:paraId="13F19A90"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36C33225" w14:textId="77777777" w:rsidR="001B6CDD" w:rsidRPr="00EA1C24" w:rsidRDefault="001B6CDD"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12" w:space="0" w:color="auto"/>
              <w:right w:val="single" w:sz="6" w:space="0" w:color="auto"/>
            </w:tcBorders>
          </w:tcPr>
          <w:p w14:paraId="7967993E" w14:textId="77777777" w:rsidR="001B6CDD" w:rsidRPr="00EA1C24" w:rsidRDefault="001B6CDD"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12" w:space="0" w:color="auto"/>
              <w:right w:val="single" w:sz="6" w:space="0" w:color="auto"/>
            </w:tcBorders>
          </w:tcPr>
          <w:p w14:paraId="166EDDA1" w14:textId="77777777" w:rsidR="001B6CDD" w:rsidRPr="00EA1C24" w:rsidRDefault="001B6CDD"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12" w:space="0" w:color="auto"/>
              <w:right w:val="single" w:sz="6" w:space="0" w:color="auto"/>
            </w:tcBorders>
          </w:tcPr>
          <w:p w14:paraId="363937F0"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4C23D2D8"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155C8E73" w14:textId="77777777" w:rsidR="001B6CDD" w:rsidRPr="00EA1C24" w:rsidRDefault="001B6CDD"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12" w:space="0" w:color="auto"/>
              <w:right w:val="single" w:sz="6" w:space="0" w:color="auto"/>
            </w:tcBorders>
          </w:tcPr>
          <w:p w14:paraId="1AD18D6C" w14:textId="77777777" w:rsidR="001B6CDD" w:rsidRPr="00EA1C24" w:rsidRDefault="001B6CDD"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742B3230" w14:textId="77777777" w:rsidR="001B6CDD" w:rsidRPr="00EA1C24" w:rsidRDefault="001B6CDD"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38313FFE" w14:textId="77777777" w:rsidR="001B6CDD" w:rsidRPr="00EA1C24" w:rsidRDefault="001B6CDD"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12" w:space="0" w:color="auto"/>
              <w:right w:val="single" w:sz="6" w:space="0" w:color="auto"/>
            </w:tcBorders>
          </w:tcPr>
          <w:p w14:paraId="5470C41F" w14:textId="77777777" w:rsidR="001B6CDD" w:rsidRPr="00EA1C24" w:rsidRDefault="001B6CDD"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12" w:space="0" w:color="auto"/>
              <w:right w:val="single" w:sz="6" w:space="0" w:color="auto"/>
            </w:tcBorders>
          </w:tcPr>
          <w:p w14:paraId="0520B2BB" w14:textId="77777777" w:rsidR="001B6CDD" w:rsidRPr="00EA1C24" w:rsidRDefault="001B6CDD"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12" w:space="0" w:color="auto"/>
              <w:right w:val="single" w:sz="12" w:space="0" w:color="auto"/>
            </w:tcBorders>
          </w:tcPr>
          <w:p w14:paraId="52755EC3" w14:textId="77777777" w:rsidR="001B6CDD" w:rsidRPr="00EA1C24" w:rsidRDefault="001B6CDD" w:rsidP="00427DAA">
            <w:pPr>
              <w:spacing w:before="60" w:after="60"/>
              <w:jc w:val="center"/>
              <w:rPr>
                <w:rFonts w:ascii="Verdana" w:hAnsi="Verdana" w:cs="Arial"/>
                <w:color w:val="auto"/>
                <w:szCs w:val="20"/>
                <w:lang w:val="en-IE"/>
              </w:rPr>
            </w:pPr>
          </w:p>
        </w:tc>
      </w:tr>
      <w:tr w:rsidR="0039563C" w:rsidRPr="00EA1C24" w14:paraId="4ED145BE"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12" w:space="0" w:color="auto"/>
              <w:left w:val="single" w:sz="12" w:space="0" w:color="auto"/>
              <w:bottom w:val="single" w:sz="6" w:space="0" w:color="auto"/>
              <w:right w:val="single" w:sz="6" w:space="0" w:color="auto"/>
            </w:tcBorders>
            <w:shd w:val="clear" w:color="auto" w:fill="FBE4D5" w:themeFill="accent2" w:themeFillTint="33"/>
          </w:tcPr>
          <w:p w14:paraId="4405688A" w14:textId="37AB92EA"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2023</w:t>
            </w:r>
          </w:p>
        </w:tc>
        <w:tc>
          <w:tcPr>
            <w:tcW w:w="634"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1E884137" w14:textId="77777777" w:rsidR="009209C6" w:rsidRPr="00EA1C24" w:rsidRDefault="009209C6" w:rsidP="00427DAA">
            <w:pPr>
              <w:spacing w:before="60" w:after="60"/>
              <w:jc w:val="center"/>
              <w:rPr>
                <w:rFonts w:ascii="Verdana" w:hAnsi="Verdana" w:cs="Arial"/>
                <w:b/>
                <w:color w:val="auto"/>
                <w:szCs w:val="20"/>
                <w:lang w:val="en-IE"/>
              </w:rPr>
            </w:pPr>
          </w:p>
        </w:tc>
        <w:tc>
          <w:tcPr>
            <w:tcW w:w="633"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6C3A8E9B" w14:textId="77777777" w:rsidR="009209C6" w:rsidRPr="00EA1C24" w:rsidRDefault="009209C6" w:rsidP="00427DAA">
            <w:pPr>
              <w:spacing w:before="60" w:after="60"/>
              <w:jc w:val="center"/>
              <w:rPr>
                <w:rFonts w:ascii="Verdana" w:hAnsi="Verdana" w:cs="Arial"/>
                <w:b/>
                <w:color w:val="auto"/>
                <w:szCs w:val="20"/>
                <w:lang w:val="en-IE"/>
              </w:rPr>
            </w:pPr>
          </w:p>
        </w:tc>
        <w:tc>
          <w:tcPr>
            <w:tcW w:w="673"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1D7DAFEB" w14:textId="77777777" w:rsidR="009209C6" w:rsidRPr="00EA1C24" w:rsidRDefault="009209C6" w:rsidP="00427DAA">
            <w:pPr>
              <w:spacing w:before="60" w:after="60"/>
              <w:jc w:val="center"/>
              <w:rPr>
                <w:rFonts w:ascii="Verdana" w:hAnsi="Verdana" w:cs="Arial"/>
                <w:b/>
                <w:color w:val="auto"/>
                <w:szCs w:val="20"/>
                <w:lang w:val="en-IE"/>
              </w:rPr>
            </w:pPr>
          </w:p>
        </w:tc>
        <w:tc>
          <w:tcPr>
            <w:tcW w:w="650"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79D29B84"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1FA50C4B"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19D55E1C" w14:textId="77777777" w:rsidR="009209C6" w:rsidRPr="00EA1C24" w:rsidRDefault="009209C6" w:rsidP="00427DAA">
            <w:pPr>
              <w:spacing w:before="60" w:after="60"/>
              <w:jc w:val="center"/>
              <w:rPr>
                <w:rFonts w:ascii="Verdana" w:hAnsi="Verdana" w:cs="Arial"/>
                <w:b/>
                <w:color w:val="auto"/>
                <w:szCs w:val="20"/>
                <w:lang w:val="en-IE"/>
              </w:rPr>
            </w:pPr>
          </w:p>
        </w:tc>
        <w:tc>
          <w:tcPr>
            <w:tcW w:w="618"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298808E1"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62C955C3"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60EBF241" w14:textId="77777777" w:rsidR="009209C6" w:rsidRPr="00EA1C24" w:rsidRDefault="009209C6" w:rsidP="00427DAA">
            <w:pPr>
              <w:spacing w:before="60" w:after="60"/>
              <w:jc w:val="center"/>
              <w:rPr>
                <w:rFonts w:ascii="Verdana" w:hAnsi="Verdana" w:cs="Arial"/>
                <w:b/>
                <w:color w:val="auto"/>
                <w:szCs w:val="20"/>
                <w:lang w:val="en-IE"/>
              </w:rPr>
            </w:pPr>
          </w:p>
        </w:tc>
        <w:tc>
          <w:tcPr>
            <w:tcW w:w="649"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56B98E57" w14:textId="77777777" w:rsidR="009209C6" w:rsidRPr="00EA1C24" w:rsidRDefault="009209C6" w:rsidP="00427DAA">
            <w:pPr>
              <w:spacing w:before="60" w:after="60"/>
              <w:jc w:val="center"/>
              <w:rPr>
                <w:rFonts w:ascii="Verdana" w:hAnsi="Verdana" w:cs="Arial"/>
                <w:b/>
                <w:color w:val="auto"/>
                <w:szCs w:val="20"/>
                <w:lang w:val="en-IE"/>
              </w:rPr>
            </w:pPr>
          </w:p>
        </w:tc>
        <w:tc>
          <w:tcPr>
            <w:tcW w:w="658" w:type="dxa"/>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27967A92" w14:textId="77777777" w:rsidR="009209C6" w:rsidRPr="00EA1C24" w:rsidRDefault="009209C6" w:rsidP="00427DAA">
            <w:pPr>
              <w:spacing w:before="60" w:after="60"/>
              <w:jc w:val="center"/>
              <w:rPr>
                <w:rFonts w:ascii="Verdana" w:hAnsi="Verdana" w:cs="Arial"/>
                <w:b/>
                <w:color w:val="auto"/>
                <w:szCs w:val="20"/>
                <w:lang w:val="en-IE"/>
              </w:rPr>
            </w:pPr>
          </w:p>
        </w:tc>
        <w:tc>
          <w:tcPr>
            <w:tcW w:w="637" w:type="dxa"/>
            <w:tcBorders>
              <w:top w:val="single" w:sz="12" w:space="0" w:color="auto"/>
              <w:left w:val="single" w:sz="6" w:space="0" w:color="auto"/>
              <w:bottom w:val="single" w:sz="6" w:space="0" w:color="auto"/>
              <w:right w:val="single" w:sz="12" w:space="0" w:color="auto"/>
            </w:tcBorders>
            <w:shd w:val="clear" w:color="auto" w:fill="FBE4D5" w:themeFill="accent2" w:themeFillTint="33"/>
          </w:tcPr>
          <w:p w14:paraId="52E8FA25" w14:textId="77777777" w:rsidR="009209C6" w:rsidRPr="00EA1C24" w:rsidRDefault="009209C6" w:rsidP="00427DAA">
            <w:pPr>
              <w:spacing w:before="60" w:after="60"/>
              <w:jc w:val="center"/>
              <w:rPr>
                <w:rFonts w:ascii="Verdana" w:hAnsi="Verdana" w:cs="Arial"/>
                <w:b/>
                <w:color w:val="auto"/>
                <w:szCs w:val="20"/>
                <w:lang w:val="en-IE"/>
              </w:rPr>
            </w:pPr>
          </w:p>
        </w:tc>
      </w:tr>
      <w:tr w:rsidR="009209C6" w:rsidRPr="00EA1C24" w14:paraId="592D92F7"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shd w:val="clear" w:color="auto" w:fill="FBE4D5" w:themeFill="accent2" w:themeFillTint="33"/>
          </w:tcPr>
          <w:p w14:paraId="4D6D5DDE"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Activity</w:t>
            </w:r>
          </w:p>
        </w:tc>
        <w:tc>
          <w:tcPr>
            <w:tcW w:w="63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7B6F14D"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JAN</w:t>
            </w:r>
          </w:p>
        </w:tc>
        <w:tc>
          <w:tcPr>
            <w:tcW w:w="633"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0540724"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FEB</w:t>
            </w:r>
          </w:p>
        </w:tc>
        <w:tc>
          <w:tcPr>
            <w:tcW w:w="673"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2A2C6C4"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MAR</w:t>
            </w:r>
          </w:p>
        </w:tc>
        <w:tc>
          <w:tcPr>
            <w:tcW w:w="65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B05379"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APR</w:t>
            </w:r>
          </w:p>
        </w:tc>
        <w:tc>
          <w:tcPr>
            <w:tcW w:w="66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C7F35FB"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MAY</w:t>
            </w:r>
          </w:p>
        </w:tc>
        <w:tc>
          <w:tcPr>
            <w:tcW w:w="63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7469CAD"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JUN</w:t>
            </w:r>
          </w:p>
        </w:tc>
        <w:tc>
          <w:tcPr>
            <w:tcW w:w="618"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AF55F0E"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JUL</w:t>
            </w:r>
          </w:p>
        </w:tc>
        <w:tc>
          <w:tcPr>
            <w:tcW w:w="66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24C7D7F"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AUG</w:t>
            </w:r>
          </w:p>
        </w:tc>
        <w:tc>
          <w:tcPr>
            <w:tcW w:w="63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B7729B6"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SEP</w:t>
            </w:r>
          </w:p>
        </w:tc>
        <w:tc>
          <w:tcPr>
            <w:tcW w:w="64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587E3EA"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OCT</w:t>
            </w:r>
          </w:p>
        </w:tc>
        <w:tc>
          <w:tcPr>
            <w:tcW w:w="658"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93F55B6"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NOV</w:t>
            </w:r>
          </w:p>
        </w:tc>
        <w:tc>
          <w:tcPr>
            <w:tcW w:w="637" w:type="dxa"/>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5DC7E874"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DEC</w:t>
            </w:r>
          </w:p>
        </w:tc>
      </w:tr>
      <w:tr w:rsidR="009209C6" w:rsidRPr="00EA1C24" w14:paraId="37832D80"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446BEBFE"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B493614"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42AC900E"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11F4D6A"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58E9BDAA"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A1DFAC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B2B4E5C"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1769E8A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50E2DB9"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BFCE5C1"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5006E4E5"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3387FF7B"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0360E6CE"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091AC96B"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3E7557F9"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6BCC872"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036280DB"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4F5F0F3"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1A299E9A"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9B64B64"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177262C"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030066F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179CFE4"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9293B56"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3DD65D76"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63CC3E39"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2D7C000D"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6D3A2F35"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63ADC76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CC81A88"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43AE91E6"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1B1FEAC4"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327E1C3F"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B0E7BD3"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65B10672"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5351377A"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6DCA2B0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FE147A3"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00863CEB"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38DBAADC"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E368932"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100F2949"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6C32019B"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574932A"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743E95D6"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20071BF2"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4BC7C74A"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A353A73"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7101C13"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011FDFD"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D499AC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BC33275"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A73A9DD"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72486AAF"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F31AEE3"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06226185"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30AFA1C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CDEE580"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E1749E5"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E7AD3B3"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19183719"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1066EFB"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EDC7629"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6AAE0112"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06C0B3F"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BF84575"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3E8D5D9D"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504D2E25"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3BF020AD"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609D70A6"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7003E888"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60FC929B"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54911F0C"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5E60E7EC"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46AE3D66"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57644C7"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5394E26"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277E910"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D34DBD0"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FE17B9A"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484F8FE6"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2F5032F0"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32BEE67F"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0835A080"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12" w:space="0" w:color="A6A6A6" w:themeColor="background1" w:themeShade="A6"/>
              <w:right w:val="single" w:sz="6" w:space="0" w:color="auto"/>
            </w:tcBorders>
          </w:tcPr>
          <w:p w14:paraId="12F77A5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6A6A6" w:themeColor="background1" w:themeShade="A6"/>
              <w:right w:val="single" w:sz="6" w:space="0" w:color="auto"/>
            </w:tcBorders>
          </w:tcPr>
          <w:p w14:paraId="3B1CC32E"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12" w:space="0" w:color="A6A6A6" w:themeColor="background1" w:themeShade="A6"/>
              <w:right w:val="single" w:sz="6" w:space="0" w:color="auto"/>
            </w:tcBorders>
          </w:tcPr>
          <w:p w14:paraId="59788D4E"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12" w:space="0" w:color="A6A6A6" w:themeColor="background1" w:themeShade="A6"/>
              <w:right w:val="single" w:sz="6" w:space="0" w:color="auto"/>
            </w:tcBorders>
          </w:tcPr>
          <w:p w14:paraId="00D1E220"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12" w:space="0" w:color="A6A6A6" w:themeColor="background1" w:themeShade="A6"/>
              <w:right w:val="single" w:sz="6" w:space="0" w:color="auto"/>
            </w:tcBorders>
          </w:tcPr>
          <w:p w14:paraId="0EDC919C"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6A6A6" w:themeColor="background1" w:themeShade="A6"/>
              <w:right w:val="single" w:sz="6" w:space="0" w:color="auto"/>
            </w:tcBorders>
          </w:tcPr>
          <w:p w14:paraId="3ECAD90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6A6A6" w:themeColor="background1" w:themeShade="A6"/>
              <w:right w:val="single" w:sz="6" w:space="0" w:color="auto"/>
            </w:tcBorders>
          </w:tcPr>
          <w:p w14:paraId="06F5A2BA"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12" w:space="0" w:color="A6A6A6" w:themeColor="background1" w:themeShade="A6"/>
              <w:right w:val="single" w:sz="6" w:space="0" w:color="auto"/>
            </w:tcBorders>
          </w:tcPr>
          <w:p w14:paraId="18707105"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6A6A6" w:themeColor="background1" w:themeShade="A6"/>
              <w:right w:val="single" w:sz="6" w:space="0" w:color="auto"/>
            </w:tcBorders>
          </w:tcPr>
          <w:p w14:paraId="2CAC902E"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6A6A6" w:themeColor="background1" w:themeShade="A6"/>
              <w:right w:val="single" w:sz="6" w:space="0" w:color="auto"/>
            </w:tcBorders>
          </w:tcPr>
          <w:p w14:paraId="7323F380"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12" w:space="0" w:color="A6A6A6" w:themeColor="background1" w:themeShade="A6"/>
              <w:right w:val="single" w:sz="6" w:space="0" w:color="auto"/>
            </w:tcBorders>
          </w:tcPr>
          <w:p w14:paraId="45415795"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12" w:space="0" w:color="A6A6A6" w:themeColor="background1" w:themeShade="A6"/>
              <w:right w:val="single" w:sz="6" w:space="0" w:color="auto"/>
            </w:tcBorders>
          </w:tcPr>
          <w:p w14:paraId="76C9C020"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12" w:space="0" w:color="A6A6A6" w:themeColor="background1" w:themeShade="A6"/>
              <w:right w:val="single" w:sz="12" w:space="0" w:color="auto"/>
            </w:tcBorders>
          </w:tcPr>
          <w:p w14:paraId="34DC7307" w14:textId="77777777" w:rsidR="009209C6" w:rsidRPr="00EA1C24" w:rsidRDefault="009209C6" w:rsidP="00427DAA">
            <w:pPr>
              <w:spacing w:before="60" w:after="60"/>
              <w:jc w:val="center"/>
              <w:rPr>
                <w:rFonts w:ascii="Verdana" w:hAnsi="Verdana" w:cs="Arial"/>
                <w:color w:val="auto"/>
                <w:szCs w:val="20"/>
                <w:lang w:val="en-IE"/>
              </w:rPr>
            </w:pPr>
          </w:p>
        </w:tc>
      </w:tr>
      <w:tr w:rsidR="0039563C" w:rsidRPr="00EA1C24" w14:paraId="306539EE"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12" w:space="0" w:color="A6A6A6" w:themeColor="background1" w:themeShade="A6"/>
              <w:left w:val="single" w:sz="12" w:space="0" w:color="auto"/>
              <w:bottom w:val="single" w:sz="6" w:space="0" w:color="auto"/>
              <w:right w:val="single" w:sz="6" w:space="0" w:color="auto"/>
            </w:tcBorders>
            <w:shd w:val="clear" w:color="auto" w:fill="C5E0B3" w:themeFill="accent6" w:themeFillTint="66"/>
          </w:tcPr>
          <w:p w14:paraId="6DE3A1AD" w14:textId="3BA828A5"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2024</w:t>
            </w:r>
          </w:p>
        </w:tc>
        <w:tc>
          <w:tcPr>
            <w:tcW w:w="634"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50BE5D76" w14:textId="77777777" w:rsidR="009209C6" w:rsidRPr="00EA1C24" w:rsidRDefault="009209C6" w:rsidP="00427DAA">
            <w:pPr>
              <w:spacing w:before="60" w:after="60"/>
              <w:jc w:val="center"/>
              <w:rPr>
                <w:rFonts w:ascii="Verdana" w:hAnsi="Verdana" w:cs="Arial"/>
                <w:b/>
                <w:color w:val="auto"/>
                <w:szCs w:val="20"/>
                <w:lang w:val="en-IE"/>
              </w:rPr>
            </w:pPr>
          </w:p>
        </w:tc>
        <w:tc>
          <w:tcPr>
            <w:tcW w:w="633"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32145C33" w14:textId="77777777" w:rsidR="009209C6" w:rsidRPr="00EA1C24" w:rsidRDefault="009209C6" w:rsidP="00427DAA">
            <w:pPr>
              <w:spacing w:before="60" w:after="60"/>
              <w:jc w:val="center"/>
              <w:rPr>
                <w:rFonts w:ascii="Verdana" w:hAnsi="Verdana" w:cs="Arial"/>
                <w:b/>
                <w:color w:val="auto"/>
                <w:szCs w:val="20"/>
                <w:lang w:val="en-IE"/>
              </w:rPr>
            </w:pPr>
          </w:p>
        </w:tc>
        <w:tc>
          <w:tcPr>
            <w:tcW w:w="673"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5221CC52" w14:textId="77777777" w:rsidR="009209C6" w:rsidRPr="00EA1C24" w:rsidRDefault="009209C6" w:rsidP="00427DAA">
            <w:pPr>
              <w:spacing w:before="60" w:after="60"/>
              <w:jc w:val="center"/>
              <w:rPr>
                <w:rFonts w:ascii="Verdana" w:hAnsi="Verdana" w:cs="Arial"/>
                <w:b/>
                <w:color w:val="auto"/>
                <w:szCs w:val="20"/>
                <w:lang w:val="en-IE"/>
              </w:rPr>
            </w:pPr>
          </w:p>
        </w:tc>
        <w:tc>
          <w:tcPr>
            <w:tcW w:w="650"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75A83DAD"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52531886"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58E09E20" w14:textId="77777777" w:rsidR="009209C6" w:rsidRPr="00EA1C24" w:rsidRDefault="009209C6" w:rsidP="00427DAA">
            <w:pPr>
              <w:spacing w:before="60" w:after="60"/>
              <w:jc w:val="center"/>
              <w:rPr>
                <w:rFonts w:ascii="Verdana" w:hAnsi="Verdana" w:cs="Arial"/>
                <w:b/>
                <w:color w:val="auto"/>
                <w:szCs w:val="20"/>
                <w:lang w:val="en-IE"/>
              </w:rPr>
            </w:pPr>
          </w:p>
        </w:tc>
        <w:tc>
          <w:tcPr>
            <w:tcW w:w="618"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3C1F1C79"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1094288C"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1EE44D7E" w14:textId="77777777" w:rsidR="009209C6" w:rsidRPr="00EA1C24" w:rsidRDefault="009209C6" w:rsidP="00427DAA">
            <w:pPr>
              <w:spacing w:before="60" w:after="60"/>
              <w:jc w:val="center"/>
              <w:rPr>
                <w:rFonts w:ascii="Verdana" w:hAnsi="Verdana" w:cs="Arial"/>
                <w:b/>
                <w:color w:val="auto"/>
                <w:szCs w:val="20"/>
                <w:lang w:val="en-IE"/>
              </w:rPr>
            </w:pPr>
          </w:p>
        </w:tc>
        <w:tc>
          <w:tcPr>
            <w:tcW w:w="649"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377D8AF4" w14:textId="77777777" w:rsidR="009209C6" w:rsidRPr="00EA1C24" w:rsidRDefault="009209C6" w:rsidP="00427DAA">
            <w:pPr>
              <w:spacing w:before="60" w:after="60"/>
              <w:jc w:val="center"/>
              <w:rPr>
                <w:rFonts w:ascii="Verdana" w:hAnsi="Verdana" w:cs="Arial"/>
                <w:b/>
                <w:color w:val="auto"/>
                <w:szCs w:val="20"/>
                <w:lang w:val="en-IE"/>
              </w:rPr>
            </w:pPr>
          </w:p>
        </w:tc>
        <w:tc>
          <w:tcPr>
            <w:tcW w:w="658" w:type="dxa"/>
            <w:tcBorders>
              <w:top w:val="single" w:sz="12" w:space="0" w:color="A6A6A6" w:themeColor="background1" w:themeShade="A6"/>
              <w:left w:val="single" w:sz="6" w:space="0" w:color="auto"/>
              <w:bottom w:val="single" w:sz="6" w:space="0" w:color="auto"/>
              <w:right w:val="single" w:sz="6" w:space="0" w:color="auto"/>
            </w:tcBorders>
            <w:shd w:val="clear" w:color="auto" w:fill="C5E0B3" w:themeFill="accent6" w:themeFillTint="66"/>
          </w:tcPr>
          <w:p w14:paraId="6648849C" w14:textId="77777777" w:rsidR="009209C6" w:rsidRPr="00EA1C24" w:rsidRDefault="009209C6" w:rsidP="00427DAA">
            <w:pPr>
              <w:spacing w:before="60" w:after="60"/>
              <w:jc w:val="center"/>
              <w:rPr>
                <w:rFonts w:ascii="Verdana" w:hAnsi="Verdana" w:cs="Arial"/>
                <w:b/>
                <w:color w:val="auto"/>
                <w:szCs w:val="20"/>
                <w:lang w:val="en-IE"/>
              </w:rPr>
            </w:pPr>
          </w:p>
        </w:tc>
        <w:tc>
          <w:tcPr>
            <w:tcW w:w="637" w:type="dxa"/>
            <w:tcBorders>
              <w:top w:val="single" w:sz="12" w:space="0" w:color="A6A6A6" w:themeColor="background1" w:themeShade="A6"/>
              <w:left w:val="single" w:sz="6" w:space="0" w:color="auto"/>
              <w:bottom w:val="single" w:sz="6" w:space="0" w:color="auto"/>
              <w:right w:val="single" w:sz="12" w:space="0" w:color="auto"/>
            </w:tcBorders>
            <w:shd w:val="clear" w:color="auto" w:fill="C5E0B3" w:themeFill="accent6" w:themeFillTint="66"/>
          </w:tcPr>
          <w:p w14:paraId="071449F0" w14:textId="77777777" w:rsidR="009209C6" w:rsidRPr="00EA1C24" w:rsidRDefault="009209C6" w:rsidP="00427DAA">
            <w:pPr>
              <w:spacing w:before="60" w:after="60"/>
              <w:jc w:val="center"/>
              <w:rPr>
                <w:rFonts w:ascii="Verdana" w:hAnsi="Verdana" w:cs="Arial"/>
                <w:b/>
                <w:color w:val="auto"/>
                <w:szCs w:val="20"/>
                <w:lang w:val="en-IE"/>
              </w:rPr>
            </w:pPr>
          </w:p>
        </w:tc>
      </w:tr>
      <w:tr w:rsidR="009209C6" w:rsidRPr="00EA1C24" w14:paraId="1B04A249"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14:paraId="366C2CB7"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Activity</w:t>
            </w:r>
          </w:p>
        </w:tc>
        <w:tc>
          <w:tcPr>
            <w:tcW w:w="6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EFC265E"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JAN</w:t>
            </w:r>
          </w:p>
        </w:tc>
        <w:tc>
          <w:tcPr>
            <w:tcW w:w="63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A58E5B3"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FEB</w:t>
            </w:r>
          </w:p>
        </w:tc>
        <w:tc>
          <w:tcPr>
            <w:tcW w:w="67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F70E01E"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MAR</w:t>
            </w:r>
          </w:p>
        </w:tc>
        <w:tc>
          <w:tcPr>
            <w:tcW w:w="65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8529B71"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APR</w:t>
            </w:r>
          </w:p>
        </w:tc>
        <w:tc>
          <w:tcPr>
            <w:tcW w:w="66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4220EE7"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MAY</w:t>
            </w:r>
          </w:p>
        </w:tc>
        <w:tc>
          <w:tcPr>
            <w:tcW w:w="6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9A26705"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JUN</w:t>
            </w:r>
          </w:p>
        </w:tc>
        <w:tc>
          <w:tcPr>
            <w:tcW w:w="61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570002"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JUL</w:t>
            </w:r>
          </w:p>
        </w:tc>
        <w:tc>
          <w:tcPr>
            <w:tcW w:w="66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2A83ABA"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AUG</w:t>
            </w:r>
          </w:p>
        </w:tc>
        <w:tc>
          <w:tcPr>
            <w:tcW w:w="6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AE19790"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SEP</w:t>
            </w:r>
          </w:p>
        </w:tc>
        <w:tc>
          <w:tcPr>
            <w:tcW w:w="64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B802651"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OCT</w:t>
            </w:r>
          </w:p>
        </w:tc>
        <w:tc>
          <w:tcPr>
            <w:tcW w:w="65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E4AA1F8"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NOV</w:t>
            </w:r>
          </w:p>
        </w:tc>
        <w:tc>
          <w:tcPr>
            <w:tcW w:w="637" w:type="dxa"/>
            <w:tcBorders>
              <w:top w:val="single" w:sz="6" w:space="0" w:color="auto"/>
              <w:left w:val="single" w:sz="6" w:space="0" w:color="auto"/>
              <w:bottom w:val="single" w:sz="6" w:space="0" w:color="auto"/>
              <w:right w:val="single" w:sz="12" w:space="0" w:color="auto"/>
            </w:tcBorders>
            <w:shd w:val="clear" w:color="auto" w:fill="C5E0B3" w:themeFill="accent6" w:themeFillTint="66"/>
          </w:tcPr>
          <w:p w14:paraId="20348CA7"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DEC</w:t>
            </w:r>
          </w:p>
        </w:tc>
      </w:tr>
      <w:tr w:rsidR="009209C6" w:rsidRPr="00EA1C24" w14:paraId="20BCDF42"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1BD2862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671C336"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055AD32D"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8640FD6"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01C037D9"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62B2EA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1A9F765"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70849AAE"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A2EFFDF"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681ADA5D"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937FF25"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244414B8"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62DBAE5C"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6D310B4B"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08CDA6AB"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47FB0BB"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41ABE221"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A0EF0EA"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2A3D348D"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915BC4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1E5767E"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7AFF932A"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9BDB8D4"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E687F8C"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49F1F23A"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61E68923"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6427FD66"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523E3965"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0D8B22E7"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DC6A5B3"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38CF9D31"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0FCE407D"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768CAD29"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DDBEF1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970F0B2"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0CCEA93F"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6F3F7B6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16EDE82"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455B203B"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53F04CC7"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44BE43DC"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7A7DA5D2"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382CB5C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64758B5"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1A22EC6D"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48D4CED0"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270EEAC3"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251159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BB5A754"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02E1362F"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4E86C70"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394C37B"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D1C1867"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69E115A3"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7B07EF8B"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3D9B96DE"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414F731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FFEC7F8"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0C4A38AF"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166D3EE9"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78131FFF"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0BF720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B870C4E"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26EFCCED"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895699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7011A0D"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00514E27"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4A2FD129"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2777E511"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1AF56EE6"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14F78663"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6EB3F3B"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39E5AE46"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3B5B8660"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413EEDA3"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62F5B1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1C7134C"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D3C0115"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2025E7F"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7FEFECC6"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325B6270"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76DC3BED"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79F3D9BF"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2FBA37C2"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12" w:space="0" w:color="auto"/>
              <w:right w:val="single" w:sz="6" w:space="0" w:color="auto"/>
            </w:tcBorders>
          </w:tcPr>
          <w:p w14:paraId="54AC206E"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6A65029C"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12" w:space="0" w:color="auto"/>
              <w:right w:val="single" w:sz="6" w:space="0" w:color="auto"/>
            </w:tcBorders>
          </w:tcPr>
          <w:p w14:paraId="40221508"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12" w:space="0" w:color="auto"/>
              <w:right w:val="single" w:sz="6" w:space="0" w:color="auto"/>
            </w:tcBorders>
          </w:tcPr>
          <w:p w14:paraId="768D9F22"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12" w:space="0" w:color="auto"/>
              <w:right w:val="single" w:sz="6" w:space="0" w:color="auto"/>
            </w:tcBorders>
          </w:tcPr>
          <w:p w14:paraId="321EC347"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6136523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7BFDA0A9"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12" w:space="0" w:color="auto"/>
              <w:right w:val="single" w:sz="6" w:space="0" w:color="auto"/>
            </w:tcBorders>
          </w:tcPr>
          <w:p w14:paraId="4C095D9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1E576C5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1AE48905"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12" w:space="0" w:color="auto"/>
              <w:right w:val="single" w:sz="6" w:space="0" w:color="auto"/>
            </w:tcBorders>
          </w:tcPr>
          <w:p w14:paraId="4C6953DE"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12" w:space="0" w:color="auto"/>
              <w:right w:val="single" w:sz="6" w:space="0" w:color="auto"/>
            </w:tcBorders>
          </w:tcPr>
          <w:p w14:paraId="7FC33753"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12" w:space="0" w:color="auto"/>
              <w:right w:val="single" w:sz="12" w:space="0" w:color="auto"/>
            </w:tcBorders>
          </w:tcPr>
          <w:p w14:paraId="7F2E5685"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28064C38" w14:textId="77777777" w:rsidTr="00FA0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12" w:space="0" w:color="auto"/>
              <w:left w:val="single" w:sz="12" w:space="0" w:color="auto"/>
              <w:bottom w:val="single" w:sz="6" w:space="0" w:color="auto"/>
              <w:right w:val="single" w:sz="6" w:space="0" w:color="auto"/>
            </w:tcBorders>
            <w:shd w:val="clear" w:color="auto" w:fill="CCCCFF"/>
          </w:tcPr>
          <w:p w14:paraId="7D2AFCAF" w14:textId="237A0EC8"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2025</w:t>
            </w:r>
          </w:p>
        </w:tc>
        <w:tc>
          <w:tcPr>
            <w:tcW w:w="634" w:type="dxa"/>
            <w:tcBorders>
              <w:top w:val="single" w:sz="12" w:space="0" w:color="auto"/>
              <w:left w:val="single" w:sz="6" w:space="0" w:color="auto"/>
              <w:bottom w:val="single" w:sz="6" w:space="0" w:color="auto"/>
              <w:right w:val="single" w:sz="6" w:space="0" w:color="auto"/>
            </w:tcBorders>
            <w:shd w:val="clear" w:color="auto" w:fill="CCCCFF"/>
          </w:tcPr>
          <w:p w14:paraId="752CCF70" w14:textId="77777777" w:rsidR="009209C6" w:rsidRPr="00EA1C24" w:rsidRDefault="009209C6" w:rsidP="00427DAA">
            <w:pPr>
              <w:spacing w:before="60" w:after="60"/>
              <w:jc w:val="center"/>
              <w:rPr>
                <w:rFonts w:ascii="Verdana" w:hAnsi="Verdana" w:cs="Arial"/>
                <w:b/>
                <w:color w:val="auto"/>
                <w:szCs w:val="20"/>
                <w:lang w:val="en-IE"/>
              </w:rPr>
            </w:pPr>
          </w:p>
        </w:tc>
        <w:tc>
          <w:tcPr>
            <w:tcW w:w="633" w:type="dxa"/>
            <w:tcBorders>
              <w:top w:val="single" w:sz="12" w:space="0" w:color="auto"/>
              <w:left w:val="single" w:sz="6" w:space="0" w:color="auto"/>
              <w:bottom w:val="single" w:sz="6" w:space="0" w:color="auto"/>
              <w:right w:val="single" w:sz="6" w:space="0" w:color="auto"/>
            </w:tcBorders>
            <w:shd w:val="clear" w:color="auto" w:fill="CCCCFF"/>
          </w:tcPr>
          <w:p w14:paraId="531F0448" w14:textId="77777777" w:rsidR="009209C6" w:rsidRPr="00EA1C24" w:rsidRDefault="009209C6" w:rsidP="00427DAA">
            <w:pPr>
              <w:spacing w:before="60" w:after="60"/>
              <w:jc w:val="center"/>
              <w:rPr>
                <w:rFonts w:ascii="Verdana" w:hAnsi="Verdana" w:cs="Arial"/>
                <w:b/>
                <w:color w:val="auto"/>
                <w:szCs w:val="20"/>
                <w:lang w:val="en-IE"/>
              </w:rPr>
            </w:pPr>
          </w:p>
        </w:tc>
        <w:tc>
          <w:tcPr>
            <w:tcW w:w="673" w:type="dxa"/>
            <w:tcBorders>
              <w:top w:val="single" w:sz="12" w:space="0" w:color="auto"/>
              <w:left w:val="single" w:sz="6" w:space="0" w:color="auto"/>
              <w:bottom w:val="single" w:sz="6" w:space="0" w:color="auto"/>
              <w:right w:val="single" w:sz="6" w:space="0" w:color="auto"/>
            </w:tcBorders>
            <w:shd w:val="clear" w:color="auto" w:fill="CCCCFF"/>
          </w:tcPr>
          <w:p w14:paraId="67F41D17" w14:textId="77777777" w:rsidR="009209C6" w:rsidRPr="00EA1C24" w:rsidRDefault="009209C6" w:rsidP="00427DAA">
            <w:pPr>
              <w:spacing w:before="60" w:after="60"/>
              <w:jc w:val="center"/>
              <w:rPr>
                <w:rFonts w:ascii="Verdana" w:hAnsi="Verdana" w:cs="Arial"/>
                <w:b/>
                <w:color w:val="auto"/>
                <w:szCs w:val="20"/>
                <w:lang w:val="en-IE"/>
              </w:rPr>
            </w:pPr>
          </w:p>
        </w:tc>
        <w:tc>
          <w:tcPr>
            <w:tcW w:w="650" w:type="dxa"/>
            <w:tcBorders>
              <w:top w:val="single" w:sz="12" w:space="0" w:color="auto"/>
              <w:left w:val="single" w:sz="6" w:space="0" w:color="auto"/>
              <w:bottom w:val="single" w:sz="6" w:space="0" w:color="auto"/>
              <w:right w:val="single" w:sz="6" w:space="0" w:color="auto"/>
            </w:tcBorders>
            <w:shd w:val="clear" w:color="auto" w:fill="CCCCFF"/>
          </w:tcPr>
          <w:p w14:paraId="1B0CDA84"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CCCCFF"/>
          </w:tcPr>
          <w:p w14:paraId="5727C7A7"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CCCCFF"/>
          </w:tcPr>
          <w:p w14:paraId="2C23395F" w14:textId="77777777" w:rsidR="009209C6" w:rsidRPr="00EA1C24" w:rsidRDefault="009209C6" w:rsidP="00427DAA">
            <w:pPr>
              <w:spacing w:before="60" w:after="60"/>
              <w:jc w:val="center"/>
              <w:rPr>
                <w:rFonts w:ascii="Verdana" w:hAnsi="Verdana" w:cs="Arial"/>
                <w:b/>
                <w:color w:val="auto"/>
                <w:szCs w:val="20"/>
                <w:lang w:val="en-IE"/>
              </w:rPr>
            </w:pPr>
          </w:p>
        </w:tc>
        <w:tc>
          <w:tcPr>
            <w:tcW w:w="618" w:type="dxa"/>
            <w:tcBorders>
              <w:top w:val="single" w:sz="12" w:space="0" w:color="auto"/>
              <w:left w:val="single" w:sz="6" w:space="0" w:color="auto"/>
              <w:bottom w:val="single" w:sz="6" w:space="0" w:color="auto"/>
              <w:right w:val="single" w:sz="6" w:space="0" w:color="auto"/>
            </w:tcBorders>
            <w:shd w:val="clear" w:color="auto" w:fill="CCCCFF"/>
          </w:tcPr>
          <w:p w14:paraId="5E5CB3F9" w14:textId="77777777" w:rsidR="009209C6" w:rsidRPr="00EA1C24" w:rsidRDefault="009209C6" w:rsidP="00427DAA">
            <w:pPr>
              <w:spacing w:before="60" w:after="60"/>
              <w:jc w:val="center"/>
              <w:rPr>
                <w:rFonts w:ascii="Verdana" w:hAnsi="Verdana" w:cs="Arial"/>
                <w:b/>
                <w:color w:val="auto"/>
                <w:szCs w:val="20"/>
                <w:lang w:val="en-IE"/>
              </w:rPr>
            </w:pPr>
          </w:p>
        </w:tc>
        <w:tc>
          <w:tcPr>
            <w:tcW w:w="665" w:type="dxa"/>
            <w:tcBorders>
              <w:top w:val="single" w:sz="12" w:space="0" w:color="auto"/>
              <w:left w:val="single" w:sz="6" w:space="0" w:color="auto"/>
              <w:bottom w:val="single" w:sz="6" w:space="0" w:color="auto"/>
              <w:right w:val="single" w:sz="6" w:space="0" w:color="auto"/>
            </w:tcBorders>
            <w:shd w:val="clear" w:color="auto" w:fill="CCCCFF"/>
          </w:tcPr>
          <w:p w14:paraId="257135B8" w14:textId="77777777" w:rsidR="009209C6" w:rsidRPr="00EA1C24" w:rsidRDefault="009209C6" w:rsidP="00427DAA">
            <w:pPr>
              <w:spacing w:before="60" w:after="60"/>
              <w:jc w:val="center"/>
              <w:rPr>
                <w:rFonts w:ascii="Verdana" w:hAnsi="Verdana" w:cs="Arial"/>
                <w:b/>
                <w:color w:val="auto"/>
                <w:szCs w:val="20"/>
                <w:lang w:val="en-IE"/>
              </w:rPr>
            </w:pPr>
          </w:p>
        </w:tc>
        <w:tc>
          <w:tcPr>
            <w:tcW w:w="634" w:type="dxa"/>
            <w:tcBorders>
              <w:top w:val="single" w:sz="12" w:space="0" w:color="auto"/>
              <w:left w:val="single" w:sz="6" w:space="0" w:color="auto"/>
              <w:bottom w:val="single" w:sz="6" w:space="0" w:color="auto"/>
              <w:right w:val="single" w:sz="6" w:space="0" w:color="auto"/>
            </w:tcBorders>
            <w:shd w:val="clear" w:color="auto" w:fill="CCCCFF"/>
          </w:tcPr>
          <w:p w14:paraId="03269AA8" w14:textId="77777777" w:rsidR="009209C6" w:rsidRPr="00EA1C24" w:rsidRDefault="009209C6" w:rsidP="00427DAA">
            <w:pPr>
              <w:spacing w:before="60" w:after="60"/>
              <w:jc w:val="center"/>
              <w:rPr>
                <w:rFonts w:ascii="Verdana" w:hAnsi="Verdana" w:cs="Arial"/>
                <w:b/>
                <w:color w:val="auto"/>
                <w:szCs w:val="20"/>
                <w:lang w:val="en-IE"/>
              </w:rPr>
            </w:pPr>
          </w:p>
        </w:tc>
        <w:tc>
          <w:tcPr>
            <w:tcW w:w="649" w:type="dxa"/>
            <w:tcBorders>
              <w:top w:val="single" w:sz="12" w:space="0" w:color="auto"/>
              <w:left w:val="single" w:sz="6" w:space="0" w:color="auto"/>
              <w:bottom w:val="single" w:sz="6" w:space="0" w:color="auto"/>
              <w:right w:val="single" w:sz="6" w:space="0" w:color="auto"/>
            </w:tcBorders>
            <w:shd w:val="clear" w:color="auto" w:fill="CCCCFF"/>
          </w:tcPr>
          <w:p w14:paraId="7B07C517" w14:textId="77777777" w:rsidR="009209C6" w:rsidRPr="00EA1C24" w:rsidRDefault="009209C6" w:rsidP="00427DAA">
            <w:pPr>
              <w:spacing w:before="60" w:after="60"/>
              <w:jc w:val="center"/>
              <w:rPr>
                <w:rFonts w:ascii="Verdana" w:hAnsi="Verdana" w:cs="Arial"/>
                <w:b/>
                <w:color w:val="auto"/>
                <w:szCs w:val="20"/>
                <w:lang w:val="en-IE"/>
              </w:rPr>
            </w:pPr>
          </w:p>
        </w:tc>
        <w:tc>
          <w:tcPr>
            <w:tcW w:w="658" w:type="dxa"/>
            <w:tcBorders>
              <w:top w:val="single" w:sz="12" w:space="0" w:color="auto"/>
              <w:left w:val="single" w:sz="6" w:space="0" w:color="auto"/>
              <w:bottom w:val="single" w:sz="6" w:space="0" w:color="auto"/>
              <w:right w:val="single" w:sz="6" w:space="0" w:color="auto"/>
            </w:tcBorders>
            <w:shd w:val="clear" w:color="auto" w:fill="CCCCFF"/>
          </w:tcPr>
          <w:p w14:paraId="74210E0C" w14:textId="77777777" w:rsidR="009209C6" w:rsidRPr="00EA1C24" w:rsidRDefault="009209C6" w:rsidP="00427DAA">
            <w:pPr>
              <w:spacing w:before="60" w:after="60"/>
              <w:jc w:val="center"/>
              <w:rPr>
                <w:rFonts w:ascii="Verdana" w:hAnsi="Verdana" w:cs="Arial"/>
                <w:b/>
                <w:color w:val="auto"/>
                <w:szCs w:val="20"/>
                <w:lang w:val="en-IE"/>
              </w:rPr>
            </w:pPr>
          </w:p>
        </w:tc>
        <w:tc>
          <w:tcPr>
            <w:tcW w:w="637" w:type="dxa"/>
            <w:tcBorders>
              <w:top w:val="single" w:sz="12" w:space="0" w:color="auto"/>
              <w:left w:val="single" w:sz="6" w:space="0" w:color="auto"/>
              <w:bottom w:val="single" w:sz="6" w:space="0" w:color="auto"/>
              <w:right w:val="single" w:sz="12" w:space="0" w:color="auto"/>
            </w:tcBorders>
            <w:shd w:val="clear" w:color="auto" w:fill="CCCCFF"/>
          </w:tcPr>
          <w:p w14:paraId="3324DB85" w14:textId="77777777" w:rsidR="009209C6" w:rsidRPr="00EA1C24" w:rsidRDefault="009209C6" w:rsidP="00427DAA">
            <w:pPr>
              <w:spacing w:before="60" w:after="60"/>
              <w:jc w:val="center"/>
              <w:rPr>
                <w:rFonts w:ascii="Verdana" w:hAnsi="Verdana" w:cs="Arial"/>
                <w:b/>
                <w:color w:val="auto"/>
                <w:szCs w:val="20"/>
                <w:lang w:val="en-IE"/>
              </w:rPr>
            </w:pPr>
          </w:p>
        </w:tc>
      </w:tr>
      <w:tr w:rsidR="009209C6" w:rsidRPr="00EA1C24" w14:paraId="38A8A1C4"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shd w:val="clear" w:color="auto" w:fill="CCCCFF"/>
          </w:tcPr>
          <w:p w14:paraId="14A6BE16"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Activity</w:t>
            </w:r>
          </w:p>
        </w:tc>
        <w:tc>
          <w:tcPr>
            <w:tcW w:w="634" w:type="dxa"/>
            <w:tcBorders>
              <w:top w:val="single" w:sz="6" w:space="0" w:color="auto"/>
              <w:left w:val="single" w:sz="6" w:space="0" w:color="auto"/>
              <w:bottom w:val="single" w:sz="6" w:space="0" w:color="auto"/>
              <w:right w:val="single" w:sz="6" w:space="0" w:color="auto"/>
            </w:tcBorders>
            <w:shd w:val="clear" w:color="auto" w:fill="CCCCFF"/>
          </w:tcPr>
          <w:p w14:paraId="5BD71F3E"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JAN</w:t>
            </w:r>
          </w:p>
        </w:tc>
        <w:tc>
          <w:tcPr>
            <w:tcW w:w="633" w:type="dxa"/>
            <w:tcBorders>
              <w:top w:val="single" w:sz="6" w:space="0" w:color="auto"/>
              <w:left w:val="single" w:sz="6" w:space="0" w:color="auto"/>
              <w:bottom w:val="single" w:sz="6" w:space="0" w:color="auto"/>
              <w:right w:val="single" w:sz="6" w:space="0" w:color="auto"/>
            </w:tcBorders>
            <w:shd w:val="clear" w:color="auto" w:fill="CCCCFF"/>
          </w:tcPr>
          <w:p w14:paraId="66D671C7"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FEB</w:t>
            </w:r>
          </w:p>
        </w:tc>
        <w:tc>
          <w:tcPr>
            <w:tcW w:w="673" w:type="dxa"/>
            <w:tcBorders>
              <w:top w:val="single" w:sz="6" w:space="0" w:color="auto"/>
              <w:left w:val="single" w:sz="6" w:space="0" w:color="auto"/>
              <w:bottom w:val="single" w:sz="6" w:space="0" w:color="auto"/>
              <w:right w:val="single" w:sz="6" w:space="0" w:color="auto"/>
            </w:tcBorders>
            <w:shd w:val="clear" w:color="auto" w:fill="CCCCFF"/>
          </w:tcPr>
          <w:p w14:paraId="4BD7BA7B"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MAR</w:t>
            </w:r>
          </w:p>
        </w:tc>
        <w:tc>
          <w:tcPr>
            <w:tcW w:w="650" w:type="dxa"/>
            <w:tcBorders>
              <w:top w:val="single" w:sz="6" w:space="0" w:color="auto"/>
              <w:left w:val="single" w:sz="6" w:space="0" w:color="auto"/>
              <w:bottom w:val="single" w:sz="6" w:space="0" w:color="auto"/>
              <w:right w:val="single" w:sz="6" w:space="0" w:color="auto"/>
            </w:tcBorders>
            <w:shd w:val="clear" w:color="auto" w:fill="CCCCFF"/>
          </w:tcPr>
          <w:p w14:paraId="2E19DCB2"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APR</w:t>
            </w:r>
          </w:p>
        </w:tc>
        <w:tc>
          <w:tcPr>
            <w:tcW w:w="665" w:type="dxa"/>
            <w:tcBorders>
              <w:top w:val="single" w:sz="6" w:space="0" w:color="auto"/>
              <w:left w:val="single" w:sz="6" w:space="0" w:color="auto"/>
              <w:bottom w:val="single" w:sz="6" w:space="0" w:color="auto"/>
              <w:right w:val="single" w:sz="6" w:space="0" w:color="auto"/>
            </w:tcBorders>
            <w:shd w:val="clear" w:color="auto" w:fill="CCCCFF"/>
          </w:tcPr>
          <w:p w14:paraId="3134749A"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MAY</w:t>
            </w:r>
          </w:p>
        </w:tc>
        <w:tc>
          <w:tcPr>
            <w:tcW w:w="634" w:type="dxa"/>
            <w:tcBorders>
              <w:top w:val="single" w:sz="6" w:space="0" w:color="auto"/>
              <w:left w:val="single" w:sz="6" w:space="0" w:color="auto"/>
              <w:bottom w:val="single" w:sz="6" w:space="0" w:color="auto"/>
              <w:right w:val="single" w:sz="6" w:space="0" w:color="auto"/>
            </w:tcBorders>
            <w:shd w:val="clear" w:color="auto" w:fill="CCCCFF"/>
          </w:tcPr>
          <w:p w14:paraId="446A0CEA"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JUN</w:t>
            </w:r>
          </w:p>
        </w:tc>
        <w:tc>
          <w:tcPr>
            <w:tcW w:w="618" w:type="dxa"/>
            <w:tcBorders>
              <w:top w:val="single" w:sz="6" w:space="0" w:color="auto"/>
              <w:left w:val="single" w:sz="6" w:space="0" w:color="auto"/>
              <w:bottom w:val="single" w:sz="6" w:space="0" w:color="auto"/>
              <w:right w:val="single" w:sz="6" w:space="0" w:color="auto"/>
            </w:tcBorders>
            <w:shd w:val="clear" w:color="auto" w:fill="CCCCFF"/>
          </w:tcPr>
          <w:p w14:paraId="337E4619"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JUL</w:t>
            </w:r>
          </w:p>
        </w:tc>
        <w:tc>
          <w:tcPr>
            <w:tcW w:w="665" w:type="dxa"/>
            <w:tcBorders>
              <w:top w:val="single" w:sz="6" w:space="0" w:color="auto"/>
              <w:left w:val="single" w:sz="6" w:space="0" w:color="auto"/>
              <w:bottom w:val="single" w:sz="6" w:space="0" w:color="auto"/>
              <w:right w:val="single" w:sz="6" w:space="0" w:color="auto"/>
            </w:tcBorders>
            <w:shd w:val="clear" w:color="auto" w:fill="CCCCFF"/>
          </w:tcPr>
          <w:p w14:paraId="0E5405CD"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AUG</w:t>
            </w:r>
          </w:p>
        </w:tc>
        <w:tc>
          <w:tcPr>
            <w:tcW w:w="634" w:type="dxa"/>
            <w:tcBorders>
              <w:top w:val="single" w:sz="6" w:space="0" w:color="auto"/>
              <w:left w:val="single" w:sz="6" w:space="0" w:color="auto"/>
              <w:bottom w:val="single" w:sz="6" w:space="0" w:color="auto"/>
              <w:right w:val="single" w:sz="6" w:space="0" w:color="auto"/>
            </w:tcBorders>
            <w:shd w:val="clear" w:color="auto" w:fill="CCCCFF"/>
          </w:tcPr>
          <w:p w14:paraId="486F3F59"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SEP</w:t>
            </w:r>
          </w:p>
        </w:tc>
        <w:tc>
          <w:tcPr>
            <w:tcW w:w="649" w:type="dxa"/>
            <w:tcBorders>
              <w:top w:val="single" w:sz="6" w:space="0" w:color="auto"/>
              <w:left w:val="single" w:sz="6" w:space="0" w:color="auto"/>
              <w:bottom w:val="single" w:sz="6" w:space="0" w:color="auto"/>
              <w:right w:val="single" w:sz="6" w:space="0" w:color="auto"/>
            </w:tcBorders>
            <w:shd w:val="clear" w:color="auto" w:fill="CCCCFF"/>
          </w:tcPr>
          <w:p w14:paraId="6EDE03CF"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OCT</w:t>
            </w:r>
          </w:p>
        </w:tc>
        <w:tc>
          <w:tcPr>
            <w:tcW w:w="658" w:type="dxa"/>
            <w:tcBorders>
              <w:top w:val="single" w:sz="6" w:space="0" w:color="auto"/>
              <w:left w:val="single" w:sz="6" w:space="0" w:color="auto"/>
              <w:bottom w:val="single" w:sz="6" w:space="0" w:color="auto"/>
              <w:right w:val="single" w:sz="6" w:space="0" w:color="auto"/>
            </w:tcBorders>
            <w:shd w:val="clear" w:color="auto" w:fill="CCCCFF"/>
          </w:tcPr>
          <w:p w14:paraId="56450B2B"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NOV</w:t>
            </w:r>
          </w:p>
        </w:tc>
        <w:tc>
          <w:tcPr>
            <w:tcW w:w="637" w:type="dxa"/>
            <w:tcBorders>
              <w:top w:val="single" w:sz="6" w:space="0" w:color="auto"/>
              <w:left w:val="single" w:sz="6" w:space="0" w:color="auto"/>
              <w:bottom w:val="single" w:sz="6" w:space="0" w:color="auto"/>
              <w:right w:val="single" w:sz="12" w:space="0" w:color="auto"/>
            </w:tcBorders>
            <w:shd w:val="clear" w:color="auto" w:fill="CCCCFF"/>
          </w:tcPr>
          <w:p w14:paraId="31CA4AE9" w14:textId="77777777" w:rsidR="009209C6" w:rsidRPr="00EA1C24" w:rsidRDefault="009209C6" w:rsidP="00427DAA">
            <w:pPr>
              <w:spacing w:before="60" w:after="60"/>
              <w:jc w:val="center"/>
              <w:rPr>
                <w:rFonts w:ascii="Verdana" w:hAnsi="Verdana" w:cs="Arial"/>
                <w:b/>
                <w:color w:val="auto"/>
                <w:szCs w:val="20"/>
                <w:lang w:val="en-IE"/>
              </w:rPr>
            </w:pPr>
            <w:r w:rsidRPr="00EA1C24">
              <w:rPr>
                <w:rFonts w:ascii="Verdana" w:hAnsi="Verdana" w:cs="Arial"/>
                <w:b/>
                <w:color w:val="auto"/>
                <w:szCs w:val="20"/>
                <w:lang w:val="en-IE"/>
              </w:rPr>
              <w:t>DEC</w:t>
            </w:r>
          </w:p>
        </w:tc>
      </w:tr>
      <w:tr w:rsidR="009209C6" w:rsidRPr="00EA1C24" w14:paraId="335BE248"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38529CDE"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458C11F"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6BF59F3F"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48EB1DAF"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7EDEAEB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FE0C0A0"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C4A8B93"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2D94AE3"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51AC10E"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E6D00B8"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06C14307"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3F350F27"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71931A11"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2B962BE8"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6704B168"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A16C709"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16DE7F76"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0CC8783"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7177AEE3"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77D35E0"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9888C25"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675430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B9855DB"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E2279E4"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4BAAF6AB"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78C5EBF6"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BFA4782"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28535637"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3B1F296A"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584A1F2"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3C45A3F8"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56B03FE1"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428F6BF6"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132D9250"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5652C7A6"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0C21B2C"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71994817"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206F83C8"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711F5902"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5AA69B42"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449F24CB"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6EF8ACE8"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201F46F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6AF30491"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08031269"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78E5F0A0"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284D29F4"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334F4AF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3FC7B1E"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080BF203"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4D5014D6"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43C34FB"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4C92F7D"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152FB1FE"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61CC201C"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6A66FECC"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550E3F35"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1E9BC912"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597D71D5"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3C84DE5B"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50532B10"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21A7F522"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4373D78B"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4E20C031"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597A09B1"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9D2A8BD"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61A0218A"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5733A4E4"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73499F09"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18C43677"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6" w:space="0" w:color="auto"/>
              <w:right w:val="single" w:sz="6" w:space="0" w:color="auto"/>
            </w:tcBorders>
          </w:tcPr>
          <w:p w14:paraId="0C49D2EC"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072D500D"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6" w:space="0" w:color="auto"/>
              <w:right w:val="single" w:sz="6" w:space="0" w:color="auto"/>
            </w:tcBorders>
          </w:tcPr>
          <w:p w14:paraId="7064AB8E"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6" w:space="0" w:color="auto"/>
              <w:right w:val="single" w:sz="6" w:space="0" w:color="auto"/>
            </w:tcBorders>
          </w:tcPr>
          <w:p w14:paraId="61166690"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6" w:space="0" w:color="auto"/>
              <w:right w:val="single" w:sz="6" w:space="0" w:color="auto"/>
            </w:tcBorders>
          </w:tcPr>
          <w:p w14:paraId="33698572"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723125CD"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62841CEF"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6" w:space="0" w:color="auto"/>
              <w:right w:val="single" w:sz="6" w:space="0" w:color="auto"/>
            </w:tcBorders>
          </w:tcPr>
          <w:p w14:paraId="0156F995"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6" w:space="0" w:color="auto"/>
              <w:right w:val="single" w:sz="6" w:space="0" w:color="auto"/>
            </w:tcBorders>
          </w:tcPr>
          <w:p w14:paraId="00B18D2B"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6" w:space="0" w:color="auto"/>
              <w:right w:val="single" w:sz="6" w:space="0" w:color="auto"/>
            </w:tcBorders>
          </w:tcPr>
          <w:p w14:paraId="36815B67"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6" w:space="0" w:color="auto"/>
              <w:right w:val="single" w:sz="6" w:space="0" w:color="auto"/>
            </w:tcBorders>
          </w:tcPr>
          <w:p w14:paraId="1B9C46E9"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6" w:space="0" w:color="auto"/>
              <w:right w:val="single" w:sz="6" w:space="0" w:color="auto"/>
            </w:tcBorders>
          </w:tcPr>
          <w:p w14:paraId="5559249F"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6" w:space="0" w:color="auto"/>
              <w:right w:val="single" w:sz="12" w:space="0" w:color="auto"/>
            </w:tcBorders>
          </w:tcPr>
          <w:p w14:paraId="57DEC8A5" w14:textId="77777777" w:rsidR="009209C6" w:rsidRPr="00EA1C24" w:rsidRDefault="009209C6" w:rsidP="00427DAA">
            <w:pPr>
              <w:spacing w:before="60" w:after="60"/>
              <w:jc w:val="center"/>
              <w:rPr>
                <w:rFonts w:ascii="Verdana" w:hAnsi="Verdana" w:cs="Arial"/>
                <w:color w:val="auto"/>
                <w:szCs w:val="20"/>
                <w:lang w:val="en-IE"/>
              </w:rPr>
            </w:pPr>
          </w:p>
        </w:tc>
      </w:tr>
      <w:tr w:rsidR="009209C6" w:rsidRPr="00EA1C24" w14:paraId="0DFCDE8B" w14:textId="77777777" w:rsidTr="0029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6" w:space="0" w:color="auto"/>
              <w:left w:val="single" w:sz="12" w:space="0" w:color="auto"/>
              <w:bottom w:val="single" w:sz="12" w:space="0" w:color="auto"/>
              <w:right w:val="single" w:sz="6" w:space="0" w:color="auto"/>
            </w:tcBorders>
          </w:tcPr>
          <w:p w14:paraId="3A6A2283"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14BAC6AC" w14:textId="77777777" w:rsidR="009209C6" w:rsidRPr="00EA1C24" w:rsidRDefault="009209C6" w:rsidP="00427DAA">
            <w:pPr>
              <w:spacing w:before="60" w:after="60"/>
              <w:jc w:val="center"/>
              <w:rPr>
                <w:rFonts w:ascii="Verdana" w:hAnsi="Verdana" w:cs="Arial"/>
                <w:color w:val="auto"/>
                <w:szCs w:val="20"/>
                <w:lang w:val="en-IE"/>
              </w:rPr>
            </w:pPr>
          </w:p>
        </w:tc>
        <w:tc>
          <w:tcPr>
            <w:tcW w:w="633" w:type="dxa"/>
            <w:tcBorders>
              <w:top w:val="single" w:sz="6" w:space="0" w:color="auto"/>
              <w:left w:val="single" w:sz="6" w:space="0" w:color="auto"/>
              <w:bottom w:val="single" w:sz="12" w:space="0" w:color="auto"/>
              <w:right w:val="single" w:sz="6" w:space="0" w:color="auto"/>
            </w:tcBorders>
          </w:tcPr>
          <w:p w14:paraId="5C64681C" w14:textId="77777777" w:rsidR="009209C6" w:rsidRPr="00EA1C24" w:rsidRDefault="009209C6" w:rsidP="00427DAA">
            <w:pPr>
              <w:spacing w:before="60" w:after="60"/>
              <w:jc w:val="center"/>
              <w:rPr>
                <w:rFonts w:ascii="Verdana" w:hAnsi="Verdana" w:cs="Arial"/>
                <w:color w:val="auto"/>
                <w:szCs w:val="20"/>
                <w:lang w:val="en-IE"/>
              </w:rPr>
            </w:pPr>
          </w:p>
        </w:tc>
        <w:tc>
          <w:tcPr>
            <w:tcW w:w="673" w:type="dxa"/>
            <w:tcBorders>
              <w:top w:val="single" w:sz="6" w:space="0" w:color="auto"/>
              <w:left w:val="single" w:sz="6" w:space="0" w:color="auto"/>
              <w:bottom w:val="single" w:sz="12" w:space="0" w:color="auto"/>
              <w:right w:val="single" w:sz="6" w:space="0" w:color="auto"/>
            </w:tcBorders>
          </w:tcPr>
          <w:p w14:paraId="12FAD9C9" w14:textId="77777777" w:rsidR="009209C6" w:rsidRPr="00EA1C24" w:rsidRDefault="009209C6" w:rsidP="00427DAA">
            <w:pPr>
              <w:spacing w:before="60" w:after="60"/>
              <w:jc w:val="center"/>
              <w:rPr>
                <w:rFonts w:ascii="Verdana" w:hAnsi="Verdana" w:cs="Arial"/>
                <w:color w:val="auto"/>
                <w:szCs w:val="20"/>
                <w:lang w:val="en-IE"/>
              </w:rPr>
            </w:pPr>
          </w:p>
        </w:tc>
        <w:tc>
          <w:tcPr>
            <w:tcW w:w="650" w:type="dxa"/>
            <w:tcBorders>
              <w:top w:val="single" w:sz="6" w:space="0" w:color="auto"/>
              <w:left w:val="single" w:sz="6" w:space="0" w:color="auto"/>
              <w:bottom w:val="single" w:sz="12" w:space="0" w:color="auto"/>
              <w:right w:val="single" w:sz="6" w:space="0" w:color="auto"/>
            </w:tcBorders>
          </w:tcPr>
          <w:p w14:paraId="3C819ECE"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53B613CF"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0B22D746" w14:textId="77777777" w:rsidR="009209C6" w:rsidRPr="00EA1C24" w:rsidRDefault="009209C6" w:rsidP="00427DAA">
            <w:pPr>
              <w:spacing w:before="60" w:after="60"/>
              <w:jc w:val="center"/>
              <w:rPr>
                <w:rFonts w:ascii="Verdana" w:hAnsi="Verdana" w:cs="Arial"/>
                <w:color w:val="auto"/>
                <w:szCs w:val="20"/>
                <w:lang w:val="en-IE"/>
              </w:rPr>
            </w:pPr>
          </w:p>
        </w:tc>
        <w:tc>
          <w:tcPr>
            <w:tcW w:w="618" w:type="dxa"/>
            <w:tcBorders>
              <w:top w:val="single" w:sz="6" w:space="0" w:color="auto"/>
              <w:left w:val="single" w:sz="6" w:space="0" w:color="auto"/>
              <w:bottom w:val="single" w:sz="12" w:space="0" w:color="auto"/>
              <w:right w:val="single" w:sz="6" w:space="0" w:color="auto"/>
            </w:tcBorders>
          </w:tcPr>
          <w:p w14:paraId="52A9618F" w14:textId="77777777" w:rsidR="009209C6" w:rsidRPr="00EA1C24" w:rsidRDefault="009209C6" w:rsidP="00427DAA">
            <w:pPr>
              <w:spacing w:before="60" w:after="60"/>
              <w:jc w:val="center"/>
              <w:rPr>
                <w:rFonts w:ascii="Verdana" w:hAnsi="Verdana" w:cs="Arial"/>
                <w:color w:val="auto"/>
                <w:szCs w:val="20"/>
                <w:lang w:val="en-IE"/>
              </w:rPr>
            </w:pPr>
          </w:p>
        </w:tc>
        <w:tc>
          <w:tcPr>
            <w:tcW w:w="665" w:type="dxa"/>
            <w:tcBorders>
              <w:top w:val="single" w:sz="6" w:space="0" w:color="auto"/>
              <w:left w:val="single" w:sz="6" w:space="0" w:color="auto"/>
              <w:bottom w:val="single" w:sz="12" w:space="0" w:color="auto"/>
              <w:right w:val="single" w:sz="6" w:space="0" w:color="auto"/>
            </w:tcBorders>
          </w:tcPr>
          <w:p w14:paraId="47108F94" w14:textId="77777777" w:rsidR="009209C6" w:rsidRPr="00EA1C24" w:rsidRDefault="009209C6" w:rsidP="00427DAA">
            <w:pPr>
              <w:spacing w:before="60" w:after="60"/>
              <w:jc w:val="center"/>
              <w:rPr>
                <w:rFonts w:ascii="Verdana" w:hAnsi="Verdana" w:cs="Arial"/>
                <w:color w:val="auto"/>
                <w:szCs w:val="20"/>
                <w:lang w:val="en-IE"/>
              </w:rPr>
            </w:pPr>
          </w:p>
        </w:tc>
        <w:tc>
          <w:tcPr>
            <w:tcW w:w="634" w:type="dxa"/>
            <w:tcBorders>
              <w:top w:val="single" w:sz="6" w:space="0" w:color="auto"/>
              <w:left w:val="single" w:sz="6" w:space="0" w:color="auto"/>
              <w:bottom w:val="single" w:sz="12" w:space="0" w:color="auto"/>
              <w:right w:val="single" w:sz="6" w:space="0" w:color="auto"/>
            </w:tcBorders>
          </w:tcPr>
          <w:p w14:paraId="6160F86E" w14:textId="77777777" w:rsidR="009209C6" w:rsidRPr="00EA1C24" w:rsidRDefault="009209C6" w:rsidP="00427DAA">
            <w:pPr>
              <w:spacing w:before="60" w:after="60"/>
              <w:jc w:val="center"/>
              <w:rPr>
                <w:rFonts w:ascii="Verdana" w:hAnsi="Verdana" w:cs="Arial"/>
                <w:color w:val="auto"/>
                <w:szCs w:val="20"/>
                <w:lang w:val="en-IE"/>
              </w:rPr>
            </w:pPr>
          </w:p>
        </w:tc>
        <w:tc>
          <w:tcPr>
            <w:tcW w:w="649" w:type="dxa"/>
            <w:tcBorders>
              <w:top w:val="single" w:sz="6" w:space="0" w:color="auto"/>
              <w:left w:val="single" w:sz="6" w:space="0" w:color="auto"/>
              <w:bottom w:val="single" w:sz="12" w:space="0" w:color="auto"/>
              <w:right w:val="single" w:sz="6" w:space="0" w:color="auto"/>
            </w:tcBorders>
          </w:tcPr>
          <w:p w14:paraId="602781BB" w14:textId="77777777" w:rsidR="009209C6" w:rsidRPr="00EA1C24" w:rsidRDefault="009209C6" w:rsidP="00427DAA">
            <w:pPr>
              <w:spacing w:before="60" w:after="60"/>
              <w:jc w:val="center"/>
              <w:rPr>
                <w:rFonts w:ascii="Verdana" w:hAnsi="Verdana" w:cs="Arial"/>
                <w:color w:val="auto"/>
                <w:szCs w:val="20"/>
                <w:lang w:val="en-IE"/>
              </w:rPr>
            </w:pPr>
          </w:p>
        </w:tc>
        <w:tc>
          <w:tcPr>
            <w:tcW w:w="658" w:type="dxa"/>
            <w:tcBorders>
              <w:top w:val="single" w:sz="6" w:space="0" w:color="auto"/>
              <w:left w:val="single" w:sz="6" w:space="0" w:color="auto"/>
              <w:bottom w:val="single" w:sz="12" w:space="0" w:color="auto"/>
              <w:right w:val="single" w:sz="6" w:space="0" w:color="auto"/>
            </w:tcBorders>
          </w:tcPr>
          <w:p w14:paraId="66A8C0BE" w14:textId="77777777" w:rsidR="009209C6" w:rsidRPr="00EA1C24" w:rsidRDefault="009209C6" w:rsidP="00427DAA">
            <w:pPr>
              <w:spacing w:before="60" w:after="60"/>
              <w:jc w:val="center"/>
              <w:rPr>
                <w:rFonts w:ascii="Verdana" w:hAnsi="Verdana" w:cs="Arial"/>
                <w:color w:val="auto"/>
                <w:szCs w:val="20"/>
                <w:lang w:val="en-IE"/>
              </w:rPr>
            </w:pPr>
          </w:p>
        </w:tc>
        <w:tc>
          <w:tcPr>
            <w:tcW w:w="637" w:type="dxa"/>
            <w:tcBorders>
              <w:top w:val="single" w:sz="6" w:space="0" w:color="auto"/>
              <w:left w:val="single" w:sz="6" w:space="0" w:color="auto"/>
              <w:bottom w:val="single" w:sz="12" w:space="0" w:color="auto"/>
              <w:right w:val="single" w:sz="12" w:space="0" w:color="auto"/>
            </w:tcBorders>
          </w:tcPr>
          <w:p w14:paraId="72F722BF" w14:textId="77777777" w:rsidR="009209C6" w:rsidRPr="00EA1C24" w:rsidRDefault="009209C6" w:rsidP="00427DAA">
            <w:pPr>
              <w:spacing w:before="60" w:after="60"/>
              <w:jc w:val="center"/>
              <w:rPr>
                <w:rFonts w:ascii="Verdana" w:hAnsi="Verdana" w:cs="Arial"/>
                <w:color w:val="auto"/>
                <w:szCs w:val="20"/>
                <w:lang w:val="en-IE"/>
              </w:rPr>
            </w:pPr>
          </w:p>
        </w:tc>
      </w:tr>
    </w:tbl>
    <w:p w14:paraId="70ECD0AF" w14:textId="03806950" w:rsidR="00390C55" w:rsidRPr="00EA1C24" w:rsidRDefault="00390C55" w:rsidP="00427DAA">
      <w:pPr>
        <w:spacing w:before="60" w:after="60"/>
        <w:rPr>
          <w:rFonts w:ascii="Verdana" w:hAnsi="Verdana" w:cs="Arial"/>
          <w:color w:val="auto"/>
          <w:szCs w:val="20"/>
          <w:lang w:val="en-IE"/>
        </w:rPr>
      </w:pPr>
    </w:p>
    <w:sectPr w:rsidR="00390C55" w:rsidRPr="00EA1C24" w:rsidSect="00FA0259">
      <w:head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396E" w14:textId="77777777" w:rsidR="008B66DF" w:rsidRDefault="008B66DF">
      <w:pPr>
        <w:spacing w:after="0"/>
      </w:pPr>
      <w:r>
        <w:separator/>
      </w:r>
    </w:p>
  </w:endnote>
  <w:endnote w:type="continuationSeparator" w:id="0">
    <w:p w14:paraId="5D328D75" w14:textId="77777777" w:rsidR="008B66DF" w:rsidRDefault="008B6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roman"/>
    <w:notTrueType/>
    <w:pitch w:val="default"/>
  </w:font>
  <w:font w:name="Myriad Pro Light">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25902"/>
      <w:docPartObj>
        <w:docPartGallery w:val="Page Numbers (Bottom of Page)"/>
        <w:docPartUnique/>
      </w:docPartObj>
    </w:sdtPr>
    <w:sdtEndPr>
      <w:rPr>
        <w:rFonts w:ascii="Arial" w:hAnsi="Arial" w:cs="Arial"/>
        <w:noProof/>
        <w:sz w:val="18"/>
      </w:rPr>
    </w:sdtEndPr>
    <w:sdtContent>
      <w:p w14:paraId="08B82DE6" w14:textId="713F8BDC" w:rsidR="008B66DF" w:rsidRPr="009209C6" w:rsidRDefault="008B66DF" w:rsidP="009209C6">
        <w:pPr>
          <w:pStyle w:val="Footer"/>
          <w:jc w:val="right"/>
          <w:rPr>
            <w:rFonts w:ascii="Arial" w:hAnsi="Arial" w:cs="Arial"/>
            <w:sz w:val="18"/>
          </w:rPr>
        </w:pPr>
        <w:r w:rsidRPr="00213888">
          <w:rPr>
            <w:rFonts w:ascii="Arial" w:hAnsi="Arial" w:cs="Arial"/>
            <w:sz w:val="18"/>
          </w:rPr>
          <w:fldChar w:fldCharType="begin"/>
        </w:r>
        <w:r w:rsidRPr="00213888">
          <w:rPr>
            <w:rFonts w:ascii="Arial" w:hAnsi="Arial" w:cs="Arial"/>
            <w:sz w:val="18"/>
          </w:rPr>
          <w:instrText xml:space="preserve"> PAGE   \* MERGEFORMAT </w:instrText>
        </w:r>
        <w:r w:rsidRPr="00213888">
          <w:rPr>
            <w:rFonts w:ascii="Arial" w:hAnsi="Arial" w:cs="Arial"/>
            <w:sz w:val="18"/>
          </w:rPr>
          <w:fldChar w:fldCharType="separate"/>
        </w:r>
        <w:r w:rsidR="00EA1C24">
          <w:rPr>
            <w:rFonts w:ascii="Arial" w:hAnsi="Arial" w:cs="Arial"/>
            <w:noProof/>
            <w:sz w:val="18"/>
          </w:rPr>
          <w:t>3</w:t>
        </w:r>
        <w:r w:rsidRPr="00213888">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03216"/>
      <w:docPartObj>
        <w:docPartGallery w:val="Page Numbers (Bottom of Page)"/>
        <w:docPartUnique/>
      </w:docPartObj>
    </w:sdtPr>
    <w:sdtEndPr>
      <w:rPr>
        <w:rFonts w:ascii="Times New Roman" w:hAnsi="Times New Roman" w:cs="Times New Roman"/>
        <w:noProof/>
        <w:sz w:val="22"/>
      </w:rPr>
    </w:sdtEndPr>
    <w:sdtContent>
      <w:p w14:paraId="6932B83C" w14:textId="33EC466A" w:rsidR="008B66DF" w:rsidRPr="0064731D" w:rsidRDefault="008B66DF">
        <w:pPr>
          <w:pStyle w:val="Footer"/>
          <w:jc w:val="right"/>
          <w:rPr>
            <w:rFonts w:ascii="Times New Roman" w:hAnsi="Times New Roman" w:cs="Times New Roman"/>
            <w:sz w:val="22"/>
          </w:rPr>
        </w:pPr>
        <w:r w:rsidRPr="0064731D">
          <w:rPr>
            <w:rFonts w:ascii="Times New Roman" w:hAnsi="Times New Roman" w:cs="Times New Roman"/>
            <w:sz w:val="18"/>
            <w:szCs w:val="20"/>
          </w:rPr>
          <w:fldChar w:fldCharType="begin"/>
        </w:r>
        <w:r w:rsidRPr="0064731D">
          <w:rPr>
            <w:rFonts w:ascii="Times New Roman" w:hAnsi="Times New Roman" w:cs="Times New Roman"/>
            <w:sz w:val="18"/>
            <w:szCs w:val="20"/>
          </w:rPr>
          <w:instrText xml:space="preserve"> PAGE   \* MERGEFORMAT </w:instrText>
        </w:r>
        <w:r w:rsidRPr="0064731D">
          <w:rPr>
            <w:rFonts w:ascii="Times New Roman" w:hAnsi="Times New Roman" w:cs="Times New Roman"/>
            <w:sz w:val="18"/>
            <w:szCs w:val="20"/>
          </w:rPr>
          <w:fldChar w:fldCharType="separate"/>
        </w:r>
        <w:r w:rsidR="00EA1C24">
          <w:rPr>
            <w:rFonts w:ascii="Times New Roman" w:hAnsi="Times New Roman" w:cs="Times New Roman"/>
            <w:noProof/>
            <w:sz w:val="18"/>
            <w:szCs w:val="20"/>
          </w:rPr>
          <w:t>1</w:t>
        </w:r>
        <w:r w:rsidRPr="0064731D">
          <w:rPr>
            <w:rFonts w:ascii="Times New Roman" w:hAnsi="Times New Roman" w:cs="Times New Roman"/>
            <w:noProof/>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6D2F" w14:textId="77777777" w:rsidR="008B66DF" w:rsidRDefault="008B66DF">
      <w:pPr>
        <w:spacing w:after="0"/>
      </w:pPr>
      <w:r>
        <w:separator/>
      </w:r>
    </w:p>
  </w:footnote>
  <w:footnote w:type="continuationSeparator" w:id="0">
    <w:p w14:paraId="55F16B24" w14:textId="77777777" w:rsidR="008B66DF" w:rsidRDefault="008B66DF">
      <w:pPr>
        <w:spacing w:after="0"/>
      </w:pPr>
      <w:r>
        <w:continuationSeparator/>
      </w:r>
    </w:p>
  </w:footnote>
  <w:footnote w:id="1">
    <w:p w14:paraId="711DD0FC" w14:textId="5B787D4A" w:rsidR="00412212" w:rsidRPr="00412212" w:rsidRDefault="00412212">
      <w:pPr>
        <w:pStyle w:val="FootnoteText"/>
        <w:rPr>
          <w:rFonts w:ascii="Verdana" w:hAnsi="Verdana"/>
          <w:sz w:val="16"/>
          <w:lang w:val="en-IE"/>
        </w:rPr>
      </w:pPr>
      <w:r w:rsidRPr="00412212">
        <w:rPr>
          <w:rStyle w:val="FootnoteReference"/>
          <w:rFonts w:ascii="Verdana" w:hAnsi="Verdana"/>
          <w:sz w:val="16"/>
        </w:rPr>
        <w:footnoteRef/>
      </w:r>
      <w:r w:rsidRPr="00412212">
        <w:rPr>
          <w:rFonts w:ascii="Verdana" w:hAnsi="Verdana"/>
          <w:sz w:val="16"/>
        </w:rPr>
        <w:t xml:space="preserve"> </w:t>
      </w:r>
      <w:r w:rsidRPr="00412212">
        <w:rPr>
          <w:rFonts w:ascii="Verdana" w:hAnsi="Verdana"/>
          <w:sz w:val="16"/>
          <w:lang w:val="en-IE"/>
        </w:rPr>
        <w:t>Instructions are not to be included in the 15 page limit.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81EF" w14:textId="77777777" w:rsidR="008B66DF" w:rsidRDefault="008B66DF" w:rsidP="008B66DF">
    <w:pPr>
      <w:pStyle w:val="Header"/>
      <w:rPr>
        <w:rFonts w:ascii="Myriad Pro" w:hAnsi="Myriad Pro"/>
        <w:b/>
      </w:rPr>
    </w:pPr>
    <w:r>
      <w:rPr>
        <w:rFonts w:ascii="Myriad Pro" w:hAnsi="Myriad Pro"/>
        <w:b/>
      </w:rPr>
      <w:t>Detailed outline of specific activities 2016</w:t>
    </w:r>
  </w:p>
  <w:p w14:paraId="564E7155" w14:textId="77777777" w:rsidR="008B66DF" w:rsidRPr="00742D62" w:rsidRDefault="008B66DF" w:rsidP="008B66DF">
    <w:pPr>
      <w:pStyle w:val="Header"/>
    </w:pPr>
  </w:p>
  <w:tbl>
    <w:tblPr>
      <w:tblStyle w:val="TableGrid"/>
      <w:tblW w:w="14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33C0B" w:themeFill="accent2" w:themeFillShade="80"/>
      <w:tblLook w:val="04A0" w:firstRow="1" w:lastRow="0" w:firstColumn="1" w:lastColumn="0" w:noHBand="0" w:noVBand="1"/>
    </w:tblPr>
    <w:tblGrid>
      <w:gridCol w:w="4032"/>
      <w:gridCol w:w="5030"/>
      <w:gridCol w:w="3227"/>
      <w:gridCol w:w="2136"/>
    </w:tblGrid>
    <w:tr w:rsidR="008B66DF" w:rsidRPr="00742D62" w14:paraId="08328346" w14:textId="77777777" w:rsidTr="008B66DF">
      <w:trPr>
        <w:jc w:val="center"/>
      </w:trPr>
      <w:tc>
        <w:tcPr>
          <w:tcW w:w="4077" w:type="dxa"/>
          <w:shd w:val="clear" w:color="auto" w:fill="FBE4D5" w:themeFill="accent2" w:themeFillTint="33"/>
        </w:tcPr>
        <w:p w14:paraId="1A5EBCF9" w14:textId="77777777" w:rsidR="008B66DF" w:rsidRPr="00742D62" w:rsidRDefault="008B66DF" w:rsidP="008B66DF">
          <w:pPr>
            <w:pStyle w:val="Header"/>
            <w:rPr>
              <w:b/>
              <w:u w:val="single"/>
              <w:lang w:val="fr-BE"/>
            </w:rPr>
          </w:pPr>
          <w:r w:rsidRPr="00742D62">
            <w:rPr>
              <w:b/>
              <w:u w:val="single"/>
              <w:lang w:val="fr-BE"/>
            </w:rPr>
            <w:t>Actions/tasks</w:t>
          </w:r>
        </w:p>
      </w:tc>
      <w:tc>
        <w:tcPr>
          <w:tcW w:w="5103" w:type="dxa"/>
          <w:shd w:val="clear" w:color="auto" w:fill="FBE4D5" w:themeFill="accent2" w:themeFillTint="33"/>
        </w:tcPr>
        <w:p w14:paraId="3F844FEF" w14:textId="77777777" w:rsidR="008B66DF" w:rsidRPr="00742D62" w:rsidRDefault="008B66DF" w:rsidP="008B66DF">
          <w:pPr>
            <w:pStyle w:val="Header"/>
            <w:rPr>
              <w:b/>
              <w:u w:val="single"/>
            </w:rPr>
          </w:pPr>
          <w:r w:rsidRPr="00742D62">
            <w:rPr>
              <w:b/>
              <w:u w:val="single"/>
            </w:rPr>
            <w:t>Impact (what does success look like)</w:t>
          </w:r>
        </w:p>
      </w:tc>
      <w:tc>
        <w:tcPr>
          <w:tcW w:w="3261" w:type="dxa"/>
          <w:shd w:val="clear" w:color="auto" w:fill="FBE4D5" w:themeFill="accent2" w:themeFillTint="33"/>
        </w:tcPr>
        <w:p w14:paraId="51FB557F" w14:textId="77777777" w:rsidR="008B66DF" w:rsidRPr="00742D62" w:rsidRDefault="008B66DF" w:rsidP="008B66DF">
          <w:pPr>
            <w:pStyle w:val="Header"/>
            <w:rPr>
              <w:b/>
              <w:u w:val="single"/>
            </w:rPr>
          </w:pPr>
          <w:r w:rsidRPr="00742D62">
            <w:rPr>
              <w:b/>
              <w:u w:val="single"/>
            </w:rPr>
            <w:t>KPIs/target</w:t>
          </w:r>
        </w:p>
      </w:tc>
      <w:tc>
        <w:tcPr>
          <w:tcW w:w="1984" w:type="dxa"/>
          <w:shd w:val="clear" w:color="auto" w:fill="FBE4D5" w:themeFill="accent2" w:themeFillTint="33"/>
        </w:tcPr>
        <w:p w14:paraId="320BC287" w14:textId="77777777" w:rsidR="008B66DF" w:rsidRPr="00742D62" w:rsidRDefault="008B66DF" w:rsidP="008B66DF">
          <w:pPr>
            <w:pStyle w:val="Header"/>
            <w:rPr>
              <w:b/>
              <w:u w:val="single"/>
            </w:rPr>
          </w:pPr>
          <w:r w:rsidRPr="00742D62">
            <w:rPr>
              <w:b/>
              <w:u w:val="single"/>
            </w:rPr>
            <w:t>Resources/budget</w:t>
          </w:r>
        </w:p>
      </w:tc>
    </w:tr>
  </w:tbl>
  <w:p w14:paraId="14E2B9D2" w14:textId="77777777" w:rsidR="008B66DF" w:rsidRPr="001E2EB4" w:rsidRDefault="008B6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CEBB" w14:textId="37C0CD52" w:rsidR="008B66DF" w:rsidRDefault="008B66DF" w:rsidP="008B66DF">
    <w:pPr>
      <w:pStyle w:val="Header"/>
      <w:tabs>
        <w:tab w:val="clear" w:pos="4252"/>
        <w:tab w:val="clear" w:pos="8504"/>
        <w:tab w:val="left" w:pos="49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C2"/>
    <w:multiLevelType w:val="multilevel"/>
    <w:tmpl w:val="82F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906C4"/>
    <w:multiLevelType w:val="multilevel"/>
    <w:tmpl w:val="69E6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C170C"/>
    <w:multiLevelType w:val="hybridMultilevel"/>
    <w:tmpl w:val="B8449934"/>
    <w:lvl w:ilvl="0" w:tplc="B6E299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41EC"/>
    <w:multiLevelType w:val="multilevel"/>
    <w:tmpl w:val="899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A0199"/>
    <w:multiLevelType w:val="multilevel"/>
    <w:tmpl w:val="F1D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F70FF"/>
    <w:multiLevelType w:val="multilevel"/>
    <w:tmpl w:val="637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0162D"/>
    <w:multiLevelType w:val="multilevel"/>
    <w:tmpl w:val="DD2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BE0657"/>
    <w:multiLevelType w:val="multilevel"/>
    <w:tmpl w:val="EF4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8683D"/>
    <w:multiLevelType w:val="hybridMultilevel"/>
    <w:tmpl w:val="29EA5C28"/>
    <w:lvl w:ilvl="0" w:tplc="C49C38A6">
      <w:start w:val="1"/>
      <w:numFmt w:val="bullet"/>
      <w:pStyle w:val="ListParagraph"/>
      <w:lvlText w:val=""/>
      <w:lvlJc w:val="left"/>
      <w:pPr>
        <w:ind w:left="107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50249F7"/>
    <w:multiLevelType w:val="multilevel"/>
    <w:tmpl w:val="A54A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52E2B"/>
    <w:multiLevelType w:val="multilevel"/>
    <w:tmpl w:val="E31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5"/>
  </w:num>
  <w:num w:numId="4">
    <w:abstractNumId w:val="1"/>
  </w:num>
  <w:num w:numId="5">
    <w:abstractNumId w:val="9"/>
  </w:num>
  <w:num w:numId="6">
    <w:abstractNumId w:val="7"/>
  </w:num>
  <w:num w:numId="7">
    <w:abstractNumId w:val="4"/>
  </w:num>
  <w:num w:numId="8">
    <w:abstractNumId w:val="3"/>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doNotTrackFormatting/>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1A"/>
    <w:rsid w:val="000065F6"/>
    <w:rsid w:val="00026D27"/>
    <w:rsid w:val="00050CF0"/>
    <w:rsid w:val="000C54C9"/>
    <w:rsid w:val="00114A4B"/>
    <w:rsid w:val="00141272"/>
    <w:rsid w:val="001B6CDD"/>
    <w:rsid w:val="001D1BC4"/>
    <w:rsid w:val="001D62AF"/>
    <w:rsid w:val="001D70FA"/>
    <w:rsid w:val="001F0784"/>
    <w:rsid w:val="00213888"/>
    <w:rsid w:val="00253A87"/>
    <w:rsid w:val="00293C28"/>
    <w:rsid w:val="00297F46"/>
    <w:rsid w:val="002A0C65"/>
    <w:rsid w:val="002A22CA"/>
    <w:rsid w:val="002F07F1"/>
    <w:rsid w:val="002F4706"/>
    <w:rsid w:val="00337BDF"/>
    <w:rsid w:val="00355F22"/>
    <w:rsid w:val="00390C55"/>
    <w:rsid w:val="0039563C"/>
    <w:rsid w:val="003A4230"/>
    <w:rsid w:val="003E3F0B"/>
    <w:rsid w:val="003E7294"/>
    <w:rsid w:val="00412212"/>
    <w:rsid w:val="004149E8"/>
    <w:rsid w:val="00427DAA"/>
    <w:rsid w:val="00470826"/>
    <w:rsid w:val="00470F35"/>
    <w:rsid w:val="004716F3"/>
    <w:rsid w:val="00473DCD"/>
    <w:rsid w:val="00493EDC"/>
    <w:rsid w:val="004F7E3A"/>
    <w:rsid w:val="005013EF"/>
    <w:rsid w:val="00506D14"/>
    <w:rsid w:val="00513150"/>
    <w:rsid w:val="00516F1A"/>
    <w:rsid w:val="005433EA"/>
    <w:rsid w:val="005F2C3B"/>
    <w:rsid w:val="005F47C7"/>
    <w:rsid w:val="00603122"/>
    <w:rsid w:val="006410C4"/>
    <w:rsid w:val="0064731D"/>
    <w:rsid w:val="006A34DA"/>
    <w:rsid w:val="006B3BAD"/>
    <w:rsid w:val="006C3667"/>
    <w:rsid w:val="00710CCD"/>
    <w:rsid w:val="00742A5F"/>
    <w:rsid w:val="0078388E"/>
    <w:rsid w:val="007A6AAC"/>
    <w:rsid w:val="007E0770"/>
    <w:rsid w:val="00823932"/>
    <w:rsid w:val="00832DB0"/>
    <w:rsid w:val="00853165"/>
    <w:rsid w:val="0086103E"/>
    <w:rsid w:val="008836A7"/>
    <w:rsid w:val="008B66DF"/>
    <w:rsid w:val="008E4FD3"/>
    <w:rsid w:val="008E53D7"/>
    <w:rsid w:val="009209C6"/>
    <w:rsid w:val="00932586"/>
    <w:rsid w:val="00943EC0"/>
    <w:rsid w:val="009446EC"/>
    <w:rsid w:val="00946964"/>
    <w:rsid w:val="00996460"/>
    <w:rsid w:val="00A32796"/>
    <w:rsid w:val="00AD7B66"/>
    <w:rsid w:val="00AF0B83"/>
    <w:rsid w:val="00B0304A"/>
    <w:rsid w:val="00B04BEA"/>
    <w:rsid w:val="00B1400F"/>
    <w:rsid w:val="00B34CCA"/>
    <w:rsid w:val="00B36E06"/>
    <w:rsid w:val="00B61A77"/>
    <w:rsid w:val="00BB72FF"/>
    <w:rsid w:val="00BD39E8"/>
    <w:rsid w:val="00BF5F58"/>
    <w:rsid w:val="00C064D5"/>
    <w:rsid w:val="00C13242"/>
    <w:rsid w:val="00C15713"/>
    <w:rsid w:val="00CC02E0"/>
    <w:rsid w:val="00CD6653"/>
    <w:rsid w:val="00D03F9A"/>
    <w:rsid w:val="00D22CF0"/>
    <w:rsid w:val="00D23E6D"/>
    <w:rsid w:val="00D30C45"/>
    <w:rsid w:val="00D606EE"/>
    <w:rsid w:val="00D65056"/>
    <w:rsid w:val="00D72148"/>
    <w:rsid w:val="00D90D59"/>
    <w:rsid w:val="00E95A19"/>
    <w:rsid w:val="00EA1C24"/>
    <w:rsid w:val="00ED478C"/>
    <w:rsid w:val="00EE711D"/>
    <w:rsid w:val="00EE7B9C"/>
    <w:rsid w:val="00F06C9B"/>
    <w:rsid w:val="00F2237D"/>
    <w:rsid w:val="00FA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D0E5CC"/>
  <w15:chartTrackingRefBased/>
  <w15:docId w15:val="{44866CEB-C351-4DE8-91AA-A31A8EB0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C"/>
    <w:pPr>
      <w:spacing w:after="200" w:line="240" w:lineRule="auto"/>
    </w:pPr>
    <w:rPr>
      <w:rFonts w:ascii="Arial" w:hAnsi="Arial"/>
      <w:color w:val="5959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graph"/>
    <w:basedOn w:val="Normal"/>
    <w:next w:val="Normal"/>
    <w:link w:val="ListParagraphChar"/>
    <w:uiPriority w:val="34"/>
    <w:qFormat/>
    <w:rsid w:val="008E4FD3"/>
    <w:pPr>
      <w:numPr>
        <w:numId w:val="1"/>
      </w:numPr>
      <w:spacing w:before="120" w:after="0"/>
      <w:contextualSpacing/>
      <w:jc w:val="both"/>
    </w:pPr>
    <w:rPr>
      <w:rFonts w:ascii="Myriad Pro" w:hAnsi="Myriad Pro"/>
      <w:b/>
      <w:szCs w:val="28"/>
      <w:lang w:val="ca-ES"/>
    </w:rPr>
  </w:style>
  <w:style w:type="character" w:styleId="Hyperlink">
    <w:name w:val="Hyperlink"/>
    <w:basedOn w:val="DefaultParagraphFont"/>
    <w:uiPriority w:val="99"/>
    <w:unhideWhenUsed/>
    <w:rsid w:val="008E4FD3"/>
    <w:rPr>
      <w:color w:val="0563C1" w:themeColor="hyperlink"/>
      <w:u w:val="single"/>
    </w:rPr>
  </w:style>
  <w:style w:type="paragraph" w:styleId="Header">
    <w:name w:val="header"/>
    <w:basedOn w:val="Normal"/>
    <w:link w:val="HeaderChar"/>
    <w:uiPriority w:val="99"/>
    <w:unhideWhenUsed/>
    <w:rsid w:val="008E4FD3"/>
    <w:pPr>
      <w:tabs>
        <w:tab w:val="center" w:pos="4252"/>
        <w:tab w:val="right" w:pos="8504"/>
      </w:tabs>
      <w:spacing w:after="0"/>
      <w:jc w:val="both"/>
    </w:pPr>
    <w:rPr>
      <w:rFonts w:ascii="Myriad Pro Light" w:hAnsi="Myriad Pro Light"/>
      <w:szCs w:val="28"/>
      <w:lang w:val="ca-ES"/>
    </w:rPr>
  </w:style>
  <w:style w:type="character" w:customStyle="1" w:styleId="HeaderChar">
    <w:name w:val="Header Char"/>
    <w:basedOn w:val="DefaultParagraphFont"/>
    <w:link w:val="Header"/>
    <w:uiPriority w:val="99"/>
    <w:rsid w:val="008E4FD3"/>
    <w:rPr>
      <w:rFonts w:ascii="Myriad Pro Light" w:hAnsi="Myriad Pro Light"/>
      <w:szCs w:val="28"/>
      <w:lang w:val="ca-ES"/>
    </w:rPr>
  </w:style>
  <w:style w:type="paragraph" w:styleId="Footer">
    <w:name w:val="footer"/>
    <w:basedOn w:val="Normal"/>
    <w:link w:val="FooterChar"/>
    <w:uiPriority w:val="99"/>
    <w:unhideWhenUsed/>
    <w:rsid w:val="008E4FD3"/>
    <w:pPr>
      <w:tabs>
        <w:tab w:val="center" w:pos="4252"/>
        <w:tab w:val="right" w:pos="8504"/>
      </w:tabs>
      <w:spacing w:after="0"/>
      <w:jc w:val="both"/>
    </w:pPr>
    <w:rPr>
      <w:rFonts w:ascii="Myriad Pro Light" w:hAnsi="Myriad Pro Light" w:cs="Myriad Pro"/>
      <w:color w:val="000000" w:themeColor="text1"/>
      <w:sz w:val="24"/>
      <w:szCs w:val="23"/>
      <w:lang w:val="ca-ES"/>
    </w:rPr>
  </w:style>
  <w:style w:type="character" w:customStyle="1" w:styleId="FooterChar">
    <w:name w:val="Footer Char"/>
    <w:basedOn w:val="DefaultParagraphFont"/>
    <w:link w:val="Footer"/>
    <w:uiPriority w:val="99"/>
    <w:rsid w:val="008E4FD3"/>
    <w:rPr>
      <w:rFonts w:ascii="Myriad Pro Light" w:hAnsi="Myriad Pro Light" w:cs="Myriad Pro"/>
      <w:color w:val="000000" w:themeColor="text1"/>
      <w:sz w:val="24"/>
      <w:szCs w:val="23"/>
      <w:lang w:val="ca-ES"/>
    </w:rPr>
  </w:style>
  <w:style w:type="character" w:customStyle="1" w:styleId="A5">
    <w:name w:val="A5"/>
    <w:uiPriority w:val="99"/>
    <w:rsid w:val="008E4FD3"/>
    <w:rPr>
      <w:rFonts w:cs="Myriad Pro Light"/>
      <w:color w:val="000000"/>
      <w:sz w:val="20"/>
      <w:szCs w:val="20"/>
    </w:rPr>
  </w:style>
  <w:style w:type="paragraph" w:customStyle="1" w:styleId="header2">
    <w:name w:val="header2"/>
    <w:basedOn w:val="Header"/>
    <w:link w:val="header2Car"/>
    <w:rsid w:val="008E4FD3"/>
  </w:style>
  <w:style w:type="character" w:customStyle="1" w:styleId="header2Car">
    <w:name w:val="header2 Car"/>
    <w:basedOn w:val="HeaderChar"/>
    <w:link w:val="header2"/>
    <w:rsid w:val="008E4FD3"/>
    <w:rPr>
      <w:rFonts w:ascii="Myriad Pro Light" w:hAnsi="Myriad Pro Light"/>
      <w:szCs w:val="28"/>
      <w:lang w:val="ca-ES"/>
    </w:rPr>
  </w:style>
  <w:style w:type="table" w:styleId="TableGrid">
    <w:name w:val="Table Grid"/>
    <w:basedOn w:val="TableNormal"/>
    <w:uiPriority w:val="59"/>
    <w:rsid w:val="008E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1272"/>
    <w:rPr>
      <w:color w:val="954F72" w:themeColor="followedHyperlink"/>
      <w:u w:val="single"/>
    </w:rPr>
  </w:style>
  <w:style w:type="paragraph" w:styleId="BalloonText">
    <w:name w:val="Balloon Text"/>
    <w:basedOn w:val="Normal"/>
    <w:link w:val="BalloonTextChar"/>
    <w:uiPriority w:val="99"/>
    <w:semiHidden/>
    <w:unhideWhenUsed/>
    <w:rsid w:val="003A42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30"/>
    <w:rPr>
      <w:rFonts w:ascii="Segoe UI" w:hAnsi="Segoe UI" w:cs="Segoe UI"/>
      <w:sz w:val="18"/>
      <w:szCs w:val="18"/>
    </w:rPr>
  </w:style>
  <w:style w:type="character" w:styleId="CommentReference">
    <w:name w:val="annotation reference"/>
    <w:basedOn w:val="DefaultParagraphFont"/>
    <w:uiPriority w:val="99"/>
    <w:semiHidden/>
    <w:unhideWhenUsed/>
    <w:rsid w:val="00493EDC"/>
    <w:rPr>
      <w:sz w:val="16"/>
      <w:szCs w:val="16"/>
    </w:rPr>
  </w:style>
  <w:style w:type="paragraph" w:styleId="CommentText">
    <w:name w:val="annotation text"/>
    <w:basedOn w:val="Normal"/>
    <w:link w:val="CommentTextChar"/>
    <w:uiPriority w:val="99"/>
    <w:semiHidden/>
    <w:unhideWhenUsed/>
    <w:rsid w:val="00493EDC"/>
    <w:rPr>
      <w:szCs w:val="20"/>
    </w:rPr>
  </w:style>
  <w:style w:type="character" w:customStyle="1" w:styleId="CommentTextChar">
    <w:name w:val="Comment Text Char"/>
    <w:basedOn w:val="DefaultParagraphFont"/>
    <w:link w:val="CommentText"/>
    <w:uiPriority w:val="99"/>
    <w:semiHidden/>
    <w:rsid w:val="00493E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3EDC"/>
    <w:rPr>
      <w:b/>
      <w:bCs/>
    </w:rPr>
  </w:style>
  <w:style w:type="character" w:customStyle="1" w:styleId="CommentSubjectChar">
    <w:name w:val="Comment Subject Char"/>
    <w:basedOn w:val="CommentTextChar"/>
    <w:link w:val="CommentSubject"/>
    <w:uiPriority w:val="99"/>
    <w:semiHidden/>
    <w:rsid w:val="00493EDC"/>
    <w:rPr>
      <w:rFonts w:ascii="Arial" w:hAnsi="Arial"/>
      <w:b/>
      <w:bCs/>
      <w:sz w:val="20"/>
      <w:szCs w:val="20"/>
    </w:rPr>
  </w:style>
  <w:style w:type="character" w:customStyle="1" w:styleId="normaltextrun">
    <w:name w:val="normaltextrun"/>
    <w:basedOn w:val="DefaultParagraphFont"/>
    <w:rsid w:val="004716F3"/>
  </w:style>
  <w:style w:type="character" w:customStyle="1" w:styleId="eop">
    <w:name w:val="eop"/>
    <w:basedOn w:val="DefaultParagraphFont"/>
    <w:rsid w:val="004716F3"/>
  </w:style>
  <w:style w:type="paragraph" w:customStyle="1" w:styleId="paragraph">
    <w:name w:val="paragraph"/>
    <w:basedOn w:val="Normal"/>
    <w:rsid w:val="00D6505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findhit">
    <w:name w:val="findhit"/>
    <w:basedOn w:val="DefaultParagraphFont"/>
    <w:rsid w:val="008B66DF"/>
  </w:style>
  <w:style w:type="character" w:customStyle="1" w:styleId="superscript">
    <w:name w:val="superscript"/>
    <w:basedOn w:val="DefaultParagraphFont"/>
    <w:rsid w:val="008B66DF"/>
  </w:style>
  <w:style w:type="paragraph" w:styleId="FootnoteText">
    <w:name w:val="footnote text"/>
    <w:basedOn w:val="Normal"/>
    <w:link w:val="FootnoteTextChar"/>
    <w:uiPriority w:val="99"/>
    <w:semiHidden/>
    <w:unhideWhenUsed/>
    <w:rsid w:val="00412212"/>
    <w:pPr>
      <w:spacing w:after="0"/>
    </w:pPr>
    <w:rPr>
      <w:szCs w:val="20"/>
    </w:rPr>
  </w:style>
  <w:style w:type="character" w:customStyle="1" w:styleId="FootnoteTextChar">
    <w:name w:val="Footnote Text Char"/>
    <w:basedOn w:val="DefaultParagraphFont"/>
    <w:link w:val="FootnoteText"/>
    <w:uiPriority w:val="99"/>
    <w:semiHidden/>
    <w:rsid w:val="00412212"/>
    <w:rPr>
      <w:rFonts w:ascii="Arial" w:hAnsi="Arial"/>
      <w:color w:val="595959"/>
      <w:sz w:val="20"/>
      <w:szCs w:val="20"/>
    </w:rPr>
  </w:style>
  <w:style w:type="character" w:styleId="FootnoteReference">
    <w:name w:val="footnote reference"/>
    <w:basedOn w:val="DefaultParagraphFont"/>
    <w:uiPriority w:val="99"/>
    <w:semiHidden/>
    <w:unhideWhenUsed/>
    <w:rsid w:val="00412212"/>
    <w:rPr>
      <w:vertAlign w:val="superscript"/>
    </w:rPr>
  </w:style>
  <w:style w:type="character" w:customStyle="1" w:styleId="ListParagraphChar">
    <w:name w:val="List Paragraph Char"/>
    <w:aliases w:val="Bulleted paragraph Char"/>
    <w:link w:val="ListParagraph"/>
    <w:uiPriority w:val="34"/>
    <w:rsid w:val="004F7E3A"/>
    <w:rPr>
      <w:rFonts w:ascii="Myriad Pro" w:hAnsi="Myriad Pro"/>
      <w:b/>
      <w:color w:val="595959"/>
      <w:sz w:val="20"/>
      <w:szCs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525">
      <w:bodyDiv w:val="1"/>
      <w:marLeft w:val="0"/>
      <w:marRight w:val="0"/>
      <w:marTop w:val="0"/>
      <w:marBottom w:val="0"/>
      <w:divBdr>
        <w:top w:val="none" w:sz="0" w:space="0" w:color="auto"/>
        <w:left w:val="none" w:sz="0" w:space="0" w:color="auto"/>
        <w:bottom w:val="none" w:sz="0" w:space="0" w:color="auto"/>
        <w:right w:val="none" w:sz="0" w:space="0" w:color="auto"/>
      </w:divBdr>
      <w:divsChild>
        <w:div w:id="1656103038">
          <w:marLeft w:val="0"/>
          <w:marRight w:val="0"/>
          <w:marTop w:val="0"/>
          <w:marBottom w:val="0"/>
          <w:divBdr>
            <w:top w:val="none" w:sz="0" w:space="0" w:color="auto"/>
            <w:left w:val="none" w:sz="0" w:space="0" w:color="auto"/>
            <w:bottom w:val="none" w:sz="0" w:space="0" w:color="auto"/>
            <w:right w:val="none" w:sz="0" w:space="0" w:color="auto"/>
          </w:divBdr>
        </w:div>
        <w:div w:id="1689989313">
          <w:marLeft w:val="0"/>
          <w:marRight w:val="0"/>
          <w:marTop w:val="0"/>
          <w:marBottom w:val="0"/>
          <w:divBdr>
            <w:top w:val="none" w:sz="0" w:space="0" w:color="auto"/>
            <w:left w:val="none" w:sz="0" w:space="0" w:color="auto"/>
            <w:bottom w:val="none" w:sz="0" w:space="0" w:color="auto"/>
            <w:right w:val="none" w:sz="0" w:space="0" w:color="auto"/>
          </w:divBdr>
        </w:div>
      </w:divsChild>
    </w:div>
    <w:div w:id="969827854">
      <w:bodyDiv w:val="1"/>
      <w:marLeft w:val="0"/>
      <w:marRight w:val="0"/>
      <w:marTop w:val="0"/>
      <w:marBottom w:val="0"/>
      <w:divBdr>
        <w:top w:val="none" w:sz="0" w:space="0" w:color="auto"/>
        <w:left w:val="none" w:sz="0" w:space="0" w:color="auto"/>
        <w:bottom w:val="none" w:sz="0" w:space="0" w:color="auto"/>
        <w:right w:val="none" w:sz="0" w:space="0" w:color="auto"/>
      </w:divBdr>
      <w:divsChild>
        <w:div w:id="476386323">
          <w:marLeft w:val="0"/>
          <w:marRight w:val="0"/>
          <w:marTop w:val="0"/>
          <w:marBottom w:val="0"/>
          <w:divBdr>
            <w:top w:val="none" w:sz="0" w:space="0" w:color="auto"/>
            <w:left w:val="none" w:sz="0" w:space="0" w:color="auto"/>
            <w:bottom w:val="none" w:sz="0" w:space="0" w:color="auto"/>
            <w:right w:val="none" w:sz="0" w:space="0" w:color="auto"/>
          </w:divBdr>
          <w:divsChild>
            <w:div w:id="1472987465">
              <w:marLeft w:val="0"/>
              <w:marRight w:val="0"/>
              <w:marTop w:val="0"/>
              <w:marBottom w:val="0"/>
              <w:divBdr>
                <w:top w:val="none" w:sz="0" w:space="0" w:color="auto"/>
                <w:left w:val="none" w:sz="0" w:space="0" w:color="auto"/>
                <w:bottom w:val="none" w:sz="0" w:space="0" w:color="auto"/>
                <w:right w:val="none" w:sz="0" w:space="0" w:color="auto"/>
              </w:divBdr>
            </w:div>
            <w:div w:id="1157382878">
              <w:marLeft w:val="0"/>
              <w:marRight w:val="0"/>
              <w:marTop w:val="0"/>
              <w:marBottom w:val="0"/>
              <w:divBdr>
                <w:top w:val="none" w:sz="0" w:space="0" w:color="auto"/>
                <w:left w:val="none" w:sz="0" w:space="0" w:color="auto"/>
                <w:bottom w:val="none" w:sz="0" w:space="0" w:color="auto"/>
                <w:right w:val="none" w:sz="0" w:space="0" w:color="auto"/>
              </w:divBdr>
            </w:div>
            <w:div w:id="1429890578">
              <w:marLeft w:val="0"/>
              <w:marRight w:val="0"/>
              <w:marTop w:val="0"/>
              <w:marBottom w:val="0"/>
              <w:divBdr>
                <w:top w:val="none" w:sz="0" w:space="0" w:color="auto"/>
                <w:left w:val="none" w:sz="0" w:space="0" w:color="auto"/>
                <w:bottom w:val="none" w:sz="0" w:space="0" w:color="auto"/>
                <w:right w:val="none" w:sz="0" w:space="0" w:color="auto"/>
              </w:divBdr>
            </w:div>
            <w:div w:id="456141394">
              <w:marLeft w:val="0"/>
              <w:marRight w:val="0"/>
              <w:marTop w:val="0"/>
              <w:marBottom w:val="0"/>
              <w:divBdr>
                <w:top w:val="none" w:sz="0" w:space="0" w:color="auto"/>
                <w:left w:val="none" w:sz="0" w:space="0" w:color="auto"/>
                <w:bottom w:val="none" w:sz="0" w:space="0" w:color="auto"/>
                <w:right w:val="none" w:sz="0" w:space="0" w:color="auto"/>
              </w:divBdr>
            </w:div>
          </w:divsChild>
        </w:div>
        <w:div w:id="847989357">
          <w:marLeft w:val="0"/>
          <w:marRight w:val="0"/>
          <w:marTop w:val="0"/>
          <w:marBottom w:val="0"/>
          <w:divBdr>
            <w:top w:val="none" w:sz="0" w:space="0" w:color="auto"/>
            <w:left w:val="none" w:sz="0" w:space="0" w:color="auto"/>
            <w:bottom w:val="none" w:sz="0" w:space="0" w:color="auto"/>
            <w:right w:val="none" w:sz="0" w:space="0" w:color="auto"/>
          </w:divBdr>
          <w:divsChild>
            <w:div w:id="1628848518">
              <w:marLeft w:val="0"/>
              <w:marRight w:val="0"/>
              <w:marTop w:val="0"/>
              <w:marBottom w:val="0"/>
              <w:divBdr>
                <w:top w:val="none" w:sz="0" w:space="0" w:color="auto"/>
                <w:left w:val="none" w:sz="0" w:space="0" w:color="auto"/>
                <w:bottom w:val="none" w:sz="0" w:space="0" w:color="auto"/>
                <w:right w:val="none" w:sz="0" w:space="0" w:color="auto"/>
              </w:divBdr>
            </w:div>
            <w:div w:id="1526095764">
              <w:marLeft w:val="0"/>
              <w:marRight w:val="0"/>
              <w:marTop w:val="0"/>
              <w:marBottom w:val="0"/>
              <w:divBdr>
                <w:top w:val="none" w:sz="0" w:space="0" w:color="auto"/>
                <w:left w:val="none" w:sz="0" w:space="0" w:color="auto"/>
                <w:bottom w:val="none" w:sz="0" w:space="0" w:color="auto"/>
                <w:right w:val="none" w:sz="0" w:space="0" w:color="auto"/>
              </w:divBdr>
            </w:div>
            <w:div w:id="1622833995">
              <w:marLeft w:val="0"/>
              <w:marRight w:val="0"/>
              <w:marTop w:val="0"/>
              <w:marBottom w:val="0"/>
              <w:divBdr>
                <w:top w:val="none" w:sz="0" w:space="0" w:color="auto"/>
                <w:left w:val="none" w:sz="0" w:space="0" w:color="auto"/>
                <w:bottom w:val="none" w:sz="0" w:space="0" w:color="auto"/>
                <w:right w:val="none" w:sz="0" w:space="0" w:color="auto"/>
              </w:divBdr>
            </w:div>
            <w:div w:id="614679867">
              <w:marLeft w:val="0"/>
              <w:marRight w:val="0"/>
              <w:marTop w:val="0"/>
              <w:marBottom w:val="0"/>
              <w:divBdr>
                <w:top w:val="none" w:sz="0" w:space="0" w:color="auto"/>
                <w:left w:val="none" w:sz="0" w:space="0" w:color="auto"/>
                <w:bottom w:val="none" w:sz="0" w:space="0" w:color="auto"/>
                <w:right w:val="none" w:sz="0" w:space="0" w:color="auto"/>
              </w:divBdr>
            </w:div>
            <w:div w:id="1938055513">
              <w:marLeft w:val="0"/>
              <w:marRight w:val="0"/>
              <w:marTop w:val="0"/>
              <w:marBottom w:val="0"/>
              <w:divBdr>
                <w:top w:val="none" w:sz="0" w:space="0" w:color="auto"/>
                <w:left w:val="none" w:sz="0" w:space="0" w:color="auto"/>
                <w:bottom w:val="none" w:sz="0" w:space="0" w:color="auto"/>
                <w:right w:val="none" w:sz="0" w:space="0" w:color="auto"/>
              </w:divBdr>
            </w:div>
          </w:divsChild>
        </w:div>
        <w:div w:id="1004698647">
          <w:marLeft w:val="0"/>
          <w:marRight w:val="0"/>
          <w:marTop w:val="0"/>
          <w:marBottom w:val="0"/>
          <w:divBdr>
            <w:top w:val="none" w:sz="0" w:space="0" w:color="auto"/>
            <w:left w:val="none" w:sz="0" w:space="0" w:color="auto"/>
            <w:bottom w:val="none" w:sz="0" w:space="0" w:color="auto"/>
            <w:right w:val="none" w:sz="0" w:space="0" w:color="auto"/>
          </w:divBdr>
          <w:divsChild>
            <w:div w:id="1842357586">
              <w:marLeft w:val="0"/>
              <w:marRight w:val="0"/>
              <w:marTop w:val="0"/>
              <w:marBottom w:val="0"/>
              <w:divBdr>
                <w:top w:val="none" w:sz="0" w:space="0" w:color="auto"/>
                <w:left w:val="none" w:sz="0" w:space="0" w:color="auto"/>
                <w:bottom w:val="none" w:sz="0" w:space="0" w:color="auto"/>
                <w:right w:val="none" w:sz="0" w:space="0" w:color="auto"/>
              </w:divBdr>
            </w:div>
          </w:divsChild>
        </w:div>
        <w:div w:id="1040593362">
          <w:marLeft w:val="0"/>
          <w:marRight w:val="0"/>
          <w:marTop w:val="0"/>
          <w:marBottom w:val="0"/>
          <w:divBdr>
            <w:top w:val="none" w:sz="0" w:space="0" w:color="auto"/>
            <w:left w:val="none" w:sz="0" w:space="0" w:color="auto"/>
            <w:bottom w:val="none" w:sz="0" w:space="0" w:color="auto"/>
            <w:right w:val="none" w:sz="0" w:space="0" w:color="auto"/>
          </w:divBdr>
        </w:div>
        <w:div w:id="1594974123">
          <w:marLeft w:val="0"/>
          <w:marRight w:val="0"/>
          <w:marTop w:val="0"/>
          <w:marBottom w:val="0"/>
          <w:divBdr>
            <w:top w:val="none" w:sz="0" w:space="0" w:color="auto"/>
            <w:left w:val="none" w:sz="0" w:space="0" w:color="auto"/>
            <w:bottom w:val="none" w:sz="0" w:space="0" w:color="auto"/>
            <w:right w:val="none" w:sz="0" w:space="0" w:color="auto"/>
          </w:divBdr>
        </w:div>
        <w:div w:id="887299567">
          <w:marLeft w:val="0"/>
          <w:marRight w:val="0"/>
          <w:marTop w:val="0"/>
          <w:marBottom w:val="0"/>
          <w:divBdr>
            <w:top w:val="none" w:sz="0" w:space="0" w:color="auto"/>
            <w:left w:val="none" w:sz="0" w:space="0" w:color="auto"/>
            <w:bottom w:val="none" w:sz="0" w:space="0" w:color="auto"/>
            <w:right w:val="none" w:sz="0" w:space="0" w:color="auto"/>
          </w:divBdr>
        </w:div>
        <w:div w:id="1793590285">
          <w:marLeft w:val="0"/>
          <w:marRight w:val="0"/>
          <w:marTop w:val="0"/>
          <w:marBottom w:val="0"/>
          <w:divBdr>
            <w:top w:val="none" w:sz="0" w:space="0" w:color="auto"/>
            <w:left w:val="none" w:sz="0" w:space="0" w:color="auto"/>
            <w:bottom w:val="none" w:sz="0" w:space="0" w:color="auto"/>
            <w:right w:val="none" w:sz="0" w:space="0" w:color="auto"/>
          </w:divBdr>
        </w:div>
        <w:div w:id="1640451356">
          <w:marLeft w:val="0"/>
          <w:marRight w:val="0"/>
          <w:marTop w:val="0"/>
          <w:marBottom w:val="0"/>
          <w:divBdr>
            <w:top w:val="none" w:sz="0" w:space="0" w:color="auto"/>
            <w:left w:val="none" w:sz="0" w:space="0" w:color="auto"/>
            <w:bottom w:val="none" w:sz="0" w:space="0" w:color="auto"/>
            <w:right w:val="none" w:sz="0" w:space="0" w:color="auto"/>
          </w:divBdr>
        </w:div>
      </w:divsChild>
    </w:div>
    <w:div w:id="1132677651">
      <w:bodyDiv w:val="1"/>
      <w:marLeft w:val="0"/>
      <w:marRight w:val="0"/>
      <w:marTop w:val="0"/>
      <w:marBottom w:val="0"/>
      <w:divBdr>
        <w:top w:val="none" w:sz="0" w:space="0" w:color="auto"/>
        <w:left w:val="none" w:sz="0" w:space="0" w:color="auto"/>
        <w:bottom w:val="none" w:sz="0" w:space="0" w:color="auto"/>
        <w:right w:val="none" w:sz="0" w:space="0" w:color="auto"/>
      </w:divBdr>
      <w:divsChild>
        <w:div w:id="1825779372">
          <w:marLeft w:val="0"/>
          <w:marRight w:val="0"/>
          <w:marTop w:val="0"/>
          <w:marBottom w:val="0"/>
          <w:divBdr>
            <w:top w:val="none" w:sz="0" w:space="0" w:color="auto"/>
            <w:left w:val="none" w:sz="0" w:space="0" w:color="auto"/>
            <w:bottom w:val="none" w:sz="0" w:space="0" w:color="auto"/>
            <w:right w:val="none" w:sz="0" w:space="0" w:color="auto"/>
          </w:divBdr>
        </w:div>
        <w:div w:id="518081453">
          <w:marLeft w:val="0"/>
          <w:marRight w:val="0"/>
          <w:marTop w:val="0"/>
          <w:marBottom w:val="0"/>
          <w:divBdr>
            <w:top w:val="none" w:sz="0" w:space="0" w:color="auto"/>
            <w:left w:val="none" w:sz="0" w:space="0" w:color="auto"/>
            <w:bottom w:val="none" w:sz="0" w:space="0" w:color="auto"/>
            <w:right w:val="none" w:sz="0" w:space="0" w:color="auto"/>
          </w:divBdr>
        </w:div>
        <w:div w:id="1119881794">
          <w:marLeft w:val="0"/>
          <w:marRight w:val="0"/>
          <w:marTop w:val="0"/>
          <w:marBottom w:val="0"/>
          <w:divBdr>
            <w:top w:val="none" w:sz="0" w:space="0" w:color="auto"/>
            <w:left w:val="none" w:sz="0" w:space="0" w:color="auto"/>
            <w:bottom w:val="none" w:sz="0" w:space="0" w:color="auto"/>
            <w:right w:val="none" w:sz="0" w:space="0" w:color="auto"/>
          </w:divBdr>
        </w:div>
        <w:div w:id="61679165">
          <w:marLeft w:val="0"/>
          <w:marRight w:val="0"/>
          <w:marTop w:val="0"/>
          <w:marBottom w:val="0"/>
          <w:divBdr>
            <w:top w:val="none" w:sz="0" w:space="0" w:color="auto"/>
            <w:left w:val="none" w:sz="0" w:space="0" w:color="auto"/>
            <w:bottom w:val="none" w:sz="0" w:space="0" w:color="auto"/>
            <w:right w:val="none" w:sz="0" w:space="0" w:color="auto"/>
          </w:divBdr>
        </w:div>
        <w:div w:id="164636726">
          <w:marLeft w:val="0"/>
          <w:marRight w:val="0"/>
          <w:marTop w:val="0"/>
          <w:marBottom w:val="0"/>
          <w:divBdr>
            <w:top w:val="none" w:sz="0" w:space="0" w:color="auto"/>
            <w:left w:val="none" w:sz="0" w:space="0" w:color="auto"/>
            <w:bottom w:val="none" w:sz="0" w:space="0" w:color="auto"/>
            <w:right w:val="none" w:sz="0" w:space="0" w:color="auto"/>
          </w:divBdr>
        </w:div>
        <w:div w:id="1107892795">
          <w:marLeft w:val="0"/>
          <w:marRight w:val="0"/>
          <w:marTop w:val="0"/>
          <w:marBottom w:val="0"/>
          <w:divBdr>
            <w:top w:val="none" w:sz="0" w:space="0" w:color="auto"/>
            <w:left w:val="none" w:sz="0" w:space="0" w:color="auto"/>
            <w:bottom w:val="none" w:sz="0" w:space="0" w:color="auto"/>
            <w:right w:val="none" w:sz="0" w:space="0" w:color="auto"/>
          </w:divBdr>
        </w:div>
        <w:div w:id="1306204444">
          <w:marLeft w:val="0"/>
          <w:marRight w:val="0"/>
          <w:marTop w:val="0"/>
          <w:marBottom w:val="0"/>
          <w:divBdr>
            <w:top w:val="none" w:sz="0" w:space="0" w:color="auto"/>
            <w:left w:val="none" w:sz="0" w:space="0" w:color="auto"/>
            <w:bottom w:val="none" w:sz="0" w:space="0" w:color="auto"/>
            <w:right w:val="none" w:sz="0" w:space="0" w:color="auto"/>
          </w:divBdr>
        </w:div>
        <w:div w:id="1478450075">
          <w:marLeft w:val="0"/>
          <w:marRight w:val="0"/>
          <w:marTop w:val="0"/>
          <w:marBottom w:val="0"/>
          <w:divBdr>
            <w:top w:val="none" w:sz="0" w:space="0" w:color="auto"/>
            <w:left w:val="none" w:sz="0" w:space="0" w:color="auto"/>
            <w:bottom w:val="none" w:sz="0" w:space="0" w:color="auto"/>
            <w:right w:val="none" w:sz="0" w:space="0" w:color="auto"/>
          </w:divBdr>
        </w:div>
        <w:div w:id="1650790321">
          <w:marLeft w:val="0"/>
          <w:marRight w:val="0"/>
          <w:marTop w:val="0"/>
          <w:marBottom w:val="0"/>
          <w:divBdr>
            <w:top w:val="none" w:sz="0" w:space="0" w:color="auto"/>
            <w:left w:val="none" w:sz="0" w:space="0" w:color="auto"/>
            <w:bottom w:val="none" w:sz="0" w:space="0" w:color="auto"/>
            <w:right w:val="none" w:sz="0" w:space="0" w:color="auto"/>
          </w:divBdr>
        </w:div>
        <w:div w:id="33358806">
          <w:marLeft w:val="0"/>
          <w:marRight w:val="0"/>
          <w:marTop w:val="0"/>
          <w:marBottom w:val="0"/>
          <w:divBdr>
            <w:top w:val="none" w:sz="0" w:space="0" w:color="auto"/>
            <w:left w:val="none" w:sz="0" w:space="0" w:color="auto"/>
            <w:bottom w:val="none" w:sz="0" w:space="0" w:color="auto"/>
            <w:right w:val="none" w:sz="0" w:space="0" w:color="auto"/>
          </w:divBdr>
        </w:div>
      </w:divsChild>
    </w:div>
    <w:div w:id="1429540510">
      <w:bodyDiv w:val="1"/>
      <w:marLeft w:val="0"/>
      <w:marRight w:val="0"/>
      <w:marTop w:val="0"/>
      <w:marBottom w:val="0"/>
      <w:divBdr>
        <w:top w:val="none" w:sz="0" w:space="0" w:color="auto"/>
        <w:left w:val="none" w:sz="0" w:space="0" w:color="auto"/>
        <w:bottom w:val="none" w:sz="0" w:space="0" w:color="auto"/>
        <w:right w:val="none" w:sz="0" w:space="0" w:color="auto"/>
      </w:divBdr>
      <w:divsChild>
        <w:div w:id="699549021">
          <w:marLeft w:val="0"/>
          <w:marRight w:val="0"/>
          <w:marTop w:val="0"/>
          <w:marBottom w:val="0"/>
          <w:divBdr>
            <w:top w:val="none" w:sz="0" w:space="0" w:color="auto"/>
            <w:left w:val="none" w:sz="0" w:space="0" w:color="auto"/>
            <w:bottom w:val="none" w:sz="0" w:space="0" w:color="auto"/>
            <w:right w:val="none" w:sz="0" w:space="0" w:color="auto"/>
          </w:divBdr>
        </w:div>
        <w:div w:id="276063231">
          <w:marLeft w:val="0"/>
          <w:marRight w:val="0"/>
          <w:marTop w:val="0"/>
          <w:marBottom w:val="0"/>
          <w:divBdr>
            <w:top w:val="none" w:sz="0" w:space="0" w:color="auto"/>
            <w:left w:val="none" w:sz="0" w:space="0" w:color="auto"/>
            <w:bottom w:val="none" w:sz="0" w:space="0" w:color="auto"/>
            <w:right w:val="none" w:sz="0" w:space="0" w:color="auto"/>
          </w:divBdr>
        </w:div>
        <w:div w:id="378169382">
          <w:marLeft w:val="0"/>
          <w:marRight w:val="0"/>
          <w:marTop w:val="0"/>
          <w:marBottom w:val="0"/>
          <w:divBdr>
            <w:top w:val="none" w:sz="0" w:space="0" w:color="auto"/>
            <w:left w:val="none" w:sz="0" w:space="0" w:color="auto"/>
            <w:bottom w:val="none" w:sz="0" w:space="0" w:color="auto"/>
            <w:right w:val="none" w:sz="0" w:space="0" w:color="auto"/>
          </w:divBdr>
        </w:div>
        <w:div w:id="1138764643">
          <w:marLeft w:val="0"/>
          <w:marRight w:val="0"/>
          <w:marTop w:val="0"/>
          <w:marBottom w:val="0"/>
          <w:divBdr>
            <w:top w:val="none" w:sz="0" w:space="0" w:color="auto"/>
            <w:left w:val="none" w:sz="0" w:space="0" w:color="auto"/>
            <w:bottom w:val="none" w:sz="0" w:space="0" w:color="auto"/>
            <w:right w:val="none" w:sz="0" w:space="0" w:color="auto"/>
          </w:divBdr>
        </w:div>
        <w:div w:id="102027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regional_policy/sources/informing/webinar/ec_common_set_indicator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7</Order1>
    <DocComments xmlns="084a5cd8-1559-4e94-ac72-b94fb9abc19e">Application Form Annex to be available in SEP.
Deliverable to be available on Portal.
</DocComments>
    <DocPublversion xmlns="084a5cd8-1559-4e94-ac72-b94fb9abc19e" xsi:nil="true"/>
    <DocInternalExternal xmlns="084a5cd8-1559-4e94-ac72-b94fb9abc19e" xsi:nil="true"/>
    <ProgrCategory xmlns="084a5cd8-1559-4e94-ac72-b94fb9abc19e">3. Customised reports &amp; forms (SMP COSME)</ProgrCategory>
    <ProgrGroup xmlns="084a5cd8-1559-4e94-ac72-b94fb9abc19e">15 SINGLE MARKET (SMP)</ProgrGroup>
    <DocStatus xmlns="084a5cd8-1559-4e94-ac72-b94fb9abc19e">Ready</DocStatus>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fa6c242a1423fa8e49af4a93b0192571">
  <xsd:schema xmlns:xsd="http://www.w3.org/2001/XMLSchema" xmlns:xs="http://www.w3.org/2001/XMLSchema" xmlns:p="http://schemas.microsoft.com/office/2006/metadata/properties" xmlns:ns2="084a5cd8-1559-4e94-ac72-b94fb9abc19e" targetNamespace="http://schemas.microsoft.com/office/2006/metadata/properties" ma:root="true" ma:fieldsID="17cf7c6acae5b37131752db3e942706f"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5A1CC8-3863-42D1-A372-3652C1ACBF7D}">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84a5cd8-1559-4e94-ac72-b94fb9abc19e"/>
    <ds:schemaRef ds:uri="http://www.w3.org/XML/1998/namespace"/>
  </ds:schemaRefs>
</ds:datastoreItem>
</file>

<file path=customXml/itemProps2.xml><?xml version="1.0" encoding="utf-8"?>
<ds:datastoreItem xmlns:ds="http://schemas.openxmlformats.org/officeDocument/2006/customXml" ds:itemID="{3E159419-4C05-43E6-9CDA-18DC4C02CF9C}">
  <ds:schemaRefs>
    <ds:schemaRef ds:uri="http://schemas.microsoft.com/sharepoint/v3/contenttype/forms"/>
  </ds:schemaRefs>
</ds:datastoreItem>
</file>

<file path=customXml/itemProps3.xml><?xml version="1.0" encoding="utf-8"?>
<ds:datastoreItem xmlns:ds="http://schemas.openxmlformats.org/officeDocument/2006/customXml" ds:itemID="{05501A1D-BB2F-4024-AEEC-8CE11F2B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F98FE-36CB-4F09-832F-BBA53044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857</Words>
  <Characters>4912</Characters>
  <Application>Microsoft Office Word</Application>
  <DocSecurity>0</DocSecurity>
  <Lines>701</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D'ADDAMIO Giovanna (EISMEA)</cp:lastModifiedBy>
  <cp:revision>4</cp:revision>
  <dcterms:created xsi:type="dcterms:W3CDTF">2022-01-07T10:52:00Z</dcterms:created>
  <dcterms:modified xsi:type="dcterms:W3CDTF">2022-01-07T11:20:00Z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